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5E" w:rsidRDefault="00067204" w:rsidP="00067204">
      <w:pPr>
        <w:jc w:val="right"/>
        <w:rPr>
          <w:b/>
          <w:sz w:val="24"/>
          <w:szCs w:val="24"/>
        </w:rPr>
      </w:pPr>
      <w:r>
        <w:rPr>
          <w:b/>
          <w:sz w:val="24"/>
          <w:szCs w:val="24"/>
        </w:rPr>
        <w:t>ПРОЕКТ</w:t>
      </w:r>
    </w:p>
    <w:p w:rsidR="00215145" w:rsidRPr="003D4F4D" w:rsidRDefault="00215145" w:rsidP="00215145">
      <w:pPr>
        <w:jc w:val="center"/>
        <w:rPr>
          <w:b/>
          <w:sz w:val="24"/>
          <w:szCs w:val="24"/>
        </w:rPr>
      </w:pPr>
      <w:r w:rsidRPr="003D4F4D">
        <w:rPr>
          <w:b/>
          <w:sz w:val="24"/>
          <w:szCs w:val="24"/>
        </w:rPr>
        <w:t>РОССИЙСКАЯ  ФЕДЕРАЦИЯ</w:t>
      </w:r>
    </w:p>
    <w:p w:rsidR="00215145" w:rsidRPr="003D4F4D" w:rsidRDefault="00215145" w:rsidP="00215145">
      <w:pPr>
        <w:jc w:val="center"/>
        <w:rPr>
          <w:b/>
          <w:sz w:val="24"/>
          <w:szCs w:val="24"/>
        </w:rPr>
      </w:pPr>
      <w:r w:rsidRPr="003D4F4D">
        <w:rPr>
          <w:b/>
          <w:sz w:val="24"/>
          <w:szCs w:val="24"/>
        </w:rPr>
        <w:t>БРЯНСКАЯ ОБЛАСТЬ</w:t>
      </w:r>
      <w:r>
        <w:rPr>
          <w:b/>
          <w:sz w:val="24"/>
          <w:szCs w:val="24"/>
        </w:rPr>
        <w:t xml:space="preserve"> ТРУБЧЕВСКИЙ РАЙОН</w:t>
      </w:r>
    </w:p>
    <w:p w:rsidR="00215145" w:rsidRPr="003D4F4D" w:rsidRDefault="00215145" w:rsidP="00215145">
      <w:pPr>
        <w:tabs>
          <w:tab w:val="left" w:pos="0"/>
        </w:tabs>
        <w:jc w:val="center"/>
        <w:rPr>
          <w:b/>
          <w:sz w:val="24"/>
          <w:szCs w:val="24"/>
        </w:rPr>
      </w:pPr>
      <w:r w:rsidRPr="003D4F4D">
        <w:rPr>
          <w:b/>
          <w:sz w:val="24"/>
          <w:szCs w:val="24"/>
        </w:rPr>
        <w:t>БЕЛОБЕРЕЗКОВСКИЙ ПОСЕЛКОВЫЙ СОВЕТ НАРОДНЫХ ДЕПУТАТОВ</w:t>
      </w:r>
    </w:p>
    <w:p w:rsidR="00215145" w:rsidRPr="003D4F4D" w:rsidRDefault="007C7644" w:rsidP="00215145">
      <w:pPr>
        <w:tabs>
          <w:tab w:val="left" w:pos="-100"/>
        </w:tabs>
        <w:rPr>
          <w:sz w:val="24"/>
          <w:szCs w:val="24"/>
        </w:rPr>
      </w:pPr>
      <w:r>
        <w:rPr>
          <w:sz w:val="24"/>
          <w:szCs w:val="24"/>
          <w:lang w:eastAsia="en-US"/>
        </w:rPr>
        <w:pict>
          <v:line id="_x0000_s1026" style="position:absolute;z-index:251658240" from="23.55pt,12.8pt" to="469.45pt,12.8pt" strokeweight="6pt">
            <v:stroke linestyle="thickBetweenThin"/>
          </v:line>
        </w:pict>
      </w:r>
      <w:r w:rsidR="00215145" w:rsidRPr="003D4F4D">
        <w:rPr>
          <w:sz w:val="24"/>
          <w:szCs w:val="24"/>
        </w:rPr>
        <w:t xml:space="preserve"> </w:t>
      </w:r>
    </w:p>
    <w:p w:rsidR="00215145" w:rsidRPr="003D4F4D" w:rsidRDefault="00215145" w:rsidP="00215145">
      <w:pPr>
        <w:tabs>
          <w:tab w:val="left" w:pos="-100"/>
        </w:tabs>
        <w:jc w:val="center"/>
        <w:rPr>
          <w:b/>
          <w:sz w:val="48"/>
          <w:szCs w:val="48"/>
        </w:rPr>
      </w:pPr>
      <w:r w:rsidRPr="003D4F4D">
        <w:rPr>
          <w:b/>
          <w:sz w:val="48"/>
          <w:szCs w:val="48"/>
        </w:rPr>
        <w:t>РЕШЕНИЕ</w:t>
      </w:r>
    </w:p>
    <w:p w:rsidR="00215145" w:rsidRPr="003D4F4D" w:rsidRDefault="00215145" w:rsidP="00215145">
      <w:pPr>
        <w:rPr>
          <w:i/>
        </w:rPr>
      </w:pPr>
    </w:p>
    <w:p w:rsidR="00215145" w:rsidRPr="009A3545" w:rsidRDefault="00215145" w:rsidP="00215145">
      <w:pPr>
        <w:spacing w:line="240" w:lineRule="atLeast"/>
        <w:rPr>
          <w:sz w:val="24"/>
          <w:szCs w:val="24"/>
        </w:rPr>
      </w:pPr>
      <w:r w:rsidRPr="009A3545">
        <w:rPr>
          <w:sz w:val="24"/>
          <w:szCs w:val="24"/>
        </w:rPr>
        <w:t xml:space="preserve">от </w:t>
      </w:r>
      <w:r w:rsidR="003A4E02">
        <w:rPr>
          <w:sz w:val="24"/>
          <w:szCs w:val="24"/>
        </w:rPr>
        <w:t>27</w:t>
      </w:r>
      <w:r>
        <w:rPr>
          <w:sz w:val="24"/>
          <w:szCs w:val="24"/>
        </w:rPr>
        <w:t>.10.</w:t>
      </w:r>
      <w:r w:rsidRPr="009A3545">
        <w:rPr>
          <w:sz w:val="24"/>
          <w:szCs w:val="24"/>
        </w:rPr>
        <w:t>201</w:t>
      </w:r>
      <w:r>
        <w:rPr>
          <w:sz w:val="24"/>
          <w:szCs w:val="24"/>
        </w:rPr>
        <w:t>7</w:t>
      </w:r>
      <w:r w:rsidRPr="009A3545">
        <w:rPr>
          <w:sz w:val="24"/>
          <w:szCs w:val="24"/>
        </w:rPr>
        <w:t xml:space="preserve"> г. № </w:t>
      </w:r>
      <w:r>
        <w:rPr>
          <w:sz w:val="24"/>
          <w:szCs w:val="24"/>
        </w:rPr>
        <w:t>____</w:t>
      </w:r>
    </w:p>
    <w:p w:rsidR="00215145" w:rsidRPr="008F3533" w:rsidRDefault="00215145" w:rsidP="00215145">
      <w:pPr>
        <w:spacing w:line="240" w:lineRule="atLeast"/>
        <w:rPr>
          <w:sz w:val="24"/>
          <w:szCs w:val="24"/>
        </w:rPr>
      </w:pPr>
      <w:r w:rsidRPr="008F3533">
        <w:rPr>
          <w:sz w:val="24"/>
          <w:szCs w:val="24"/>
        </w:rPr>
        <w:t>п.г.т. Белая Березка</w:t>
      </w:r>
    </w:p>
    <w:p w:rsidR="00215145" w:rsidRDefault="00215145" w:rsidP="00215145">
      <w:pPr>
        <w:tabs>
          <w:tab w:val="left" w:pos="3856"/>
        </w:tabs>
        <w:rPr>
          <w:sz w:val="24"/>
        </w:rPr>
      </w:pPr>
    </w:p>
    <w:p w:rsidR="00215145" w:rsidRPr="00FF19A9" w:rsidRDefault="00215145" w:rsidP="00215145">
      <w:pPr>
        <w:adjustRightInd w:val="0"/>
        <w:rPr>
          <w:rFonts w:ascii="Times New Roman,Bold" w:hAnsi="Times New Roman,Bold" w:cs="Times New Roman,Bold"/>
          <w:b/>
          <w:bCs/>
          <w:color w:val="000000"/>
          <w:sz w:val="16"/>
          <w:szCs w:val="16"/>
        </w:rPr>
      </w:pPr>
    </w:p>
    <w:p w:rsidR="00215145" w:rsidRPr="00BE79A8" w:rsidRDefault="00215145" w:rsidP="005C063E">
      <w:pPr>
        <w:adjustRightInd w:val="0"/>
        <w:ind w:right="4110"/>
        <w:jc w:val="both"/>
        <w:rPr>
          <w:bCs/>
          <w:color w:val="000000"/>
          <w:sz w:val="24"/>
          <w:szCs w:val="24"/>
        </w:rPr>
      </w:pPr>
      <w:r w:rsidRPr="00BE79A8">
        <w:rPr>
          <w:bCs/>
          <w:color w:val="000000"/>
          <w:sz w:val="24"/>
          <w:szCs w:val="24"/>
        </w:rPr>
        <w:t>Об утверждении Правил благоустройства</w:t>
      </w:r>
      <w:r w:rsidR="005C063E">
        <w:rPr>
          <w:bCs/>
          <w:color w:val="000000"/>
          <w:sz w:val="24"/>
          <w:szCs w:val="24"/>
        </w:rPr>
        <w:t xml:space="preserve"> </w:t>
      </w:r>
      <w:r w:rsidRPr="00BE79A8">
        <w:rPr>
          <w:bCs/>
          <w:color w:val="000000"/>
          <w:sz w:val="24"/>
          <w:szCs w:val="24"/>
        </w:rPr>
        <w:t>на территории Белоберезковского городского поселения Трубчевского муниципального района</w:t>
      </w:r>
    </w:p>
    <w:p w:rsidR="00215145" w:rsidRPr="00BE79A8" w:rsidRDefault="00215145" w:rsidP="00215145">
      <w:pPr>
        <w:adjustRightInd w:val="0"/>
        <w:jc w:val="both"/>
        <w:rPr>
          <w:b/>
          <w:bCs/>
          <w:color w:val="000000"/>
          <w:sz w:val="24"/>
          <w:szCs w:val="24"/>
        </w:rPr>
      </w:pPr>
    </w:p>
    <w:p w:rsidR="00215145" w:rsidRPr="00BE79A8" w:rsidRDefault="00215145" w:rsidP="00215145">
      <w:pPr>
        <w:tabs>
          <w:tab w:val="left" w:pos="3856"/>
        </w:tabs>
        <w:jc w:val="both"/>
        <w:rPr>
          <w:sz w:val="24"/>
          <w:szCs w:val="24"/>
        </w:rPr>
      </w:pPr>
      <w:r w:rsidRPr="00BE79A8">
        <w:rPr>
          <w:color w:val="000000"/>
          <w:sz w:val="24"/>
          <w:szCs w:val="24"/>
        </w:rPr>
        <w:t xml:space="preserve">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Федеральным законом от 10.01.2002 года № 7-ФЗ «Об охране окружающей среды», Градостроительным кодексом Российской Федерации, Земельным кодексом Российской Федерации, Законом </w:t>
      </w:r>
      <w:r w:rsidR="008E6AE2">
        <w:rPr>
          <w:color w:val="000000"/>
          <w:sz w:val="24"/>
          <w:szCs w:val="24"/>
        </w:rPr>
        <w:t>Брянской области</w:t>
      </w:r>
      <w:r w:rsidRPr="00BE79A8">
        <w:rPr>
          <w:color w:val="000000"/>
          <w:sz w:val="24"/>
          <w:szCs w:val="24"/>
        </w:rPr>
        <w:t xml:space="preserve"> от 24 июня 2009 года № 198-ЗЗК «Об административных правонарушениях», 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Pr="00BE79A8">
        <w:rPr>
          <w:bCs/>
          <w:color w:val="000000"/>
          <w:sz w:val="24"/>
          <w:szCs w:val="24"/>
        </w:rPr>
        <w:t>Белоберезковского</w:t>
      </w:r>
      <w:r w:rsidRPr="00BE79A8">
        <w:rPr>
          <w:color w:val="000000"/>
          <w:sz w:val="24"/>
          <w:szCs w:val="24"/>
        </w:rPr>
        <w:t xml:space="preserve"> городского поселения и в целях регулирования вопросов организации работ по благоустройству и содержанию территории городского поселения, </w:t>
      </w:r>
      <w:r w:rsidRPr="00BE79A8">
        <w:rPr>
          <w:sz w:val="24"/>
          <w:szCs w:val="24"/>
        </w:rPr>
        <w:t xml:space="preserve">Белоберезковский поселковый Совет народных депутатов </w:t>
      </w:r>
    </w:p>
    <w:p w:rsidR="00215145" w:rsidRPr="00BE79A8" w:rsidRDefault="00215145" w:rsidP="00215145">
      <w:pPr>
        <w:tabs>
          <w:tab w:val="left" w:pos="3856"/>
        </w:tabs>
        <w:rPr>
          <w:b/>
          <w:sz w:val="24"/>
          <w:szCs w:val="24"/>
        </w:rPr>
      </w:pPr>
      <w:r w:rsidRPr="00BE79A8">
        <w:rPr>
          <w:b/>
          <w:sz w:val="24"/>
          <w:szCs w:val="24"/>
        </w:rPr>
        <w:t>РЕШИЛ:</w:t>
      </w:r>
    </w:p>
    <w:p w:rsidR="00215145" w:rsidRPr="00BE79A8" w:rsidRDefault="00215145" w:rsidP="00215145">
      <w:pPr>
        <w:adjustRightInd w:val="0"/>
        <w:ind w:firstLine="708"/>
        <w:jc w:val="both"/>
        <w:rPr>
          <w:color w:val="000000"/>
          <w:sz w:val="24"/>
          <w:szCs w:val="24"/>
        </w:rPr>
      </w:pPr>
      <w:r w:rsidRPr="00BE79A8">
        <w:rPr>
          <w:color w:val="000000"/>
          <w:sz w:val="24"/>
          <w:szCs w:val="24"/>
        </w:rPr>
        <w:t xml:space="preserve">1. Утвердить Правила благоустройства на территории </w:t>
      </w:r>
      <w:r w:rsidRPr="00BE79A8">
        <w:rPr>
          <w:bCs/>
          <w:color w:val="000000"/>
          <w:sz w:val="24"/>
          <w:szCs w:val="24"/>
        </w:rPr>
        <w:t>Белоберезковского</w:t>
      </w:r>
      <w:r w:rsidRPr="00BE79A8">
        <w:rPr>
          <w:color w:val="000000"/>
          <w:sz w:val="24"/>
          <w:szCs w:val="24"/>
        </w:rPr>
        <w:t xml:space="preserve"> городского поселения Трубчевского муниципального района (прилагается).</w:t>
      </w:r>
    </w:p>
    <w:p w:rsidR="00215145" w:rsidRPr="00BE79A8" w:rsidRDefault="00215145" w:rsidP="00215145">
      <w:pPr>
        <w:ind w:firstLine="705"/>
        <w:jc w:val="both"/>
        <w:rPr>
          <w:color w:val="000000"/>
          <w:sz w:val="24"/>
          <w:szCs w:val="24"/>
        </w:rPr>
      </w:pPr>
      <w:r w:rsidRPr="00BE79A8">
        <w:rPr>
          <w:color w:val="000000"/>
          <w:sz w:val="24"/>
          <w:szCs w:val="24"/>
        </w:rPr>
        <w:t xml:space="preserve">2. Признать утратившим силу решение </w:t>
      </w:r>
      <w:r w:rsidRPr="00BE79A8">
        <w:rPr>
          <w:sz w:val="24"/>
          <w:szCs w:val="24"/>
        </w:rPr>
        <w:t xml:space="preserve">Белоберезковского поселкового Совета народных депутатов </w:t>
      </w:r>
      <w:r w:rsidRPr="00BE79A8">
        <w:rPr>
          <w:color w:val="000000"/>
          <w:sz w:val="24"/>
          <w:szCs w:val="24"/>
        </w:rPr>
        <w:t>от 12 февраля 2008</w:t>
      </w:r>
      <w:r>
        <w:rPr>
          <w:color w:val="000000"/>
          <w:sz w:val="24"/>
          <w:szCs w:val="24"/>
        </w:rPr>
        <w:t xml:space="preserve"> </w:t>
      </w:r>
      <w:r w:rsidRPr="00BE79A8">
        <w:rPr>
          <w:color w:val="000000"/>
          <w:sz w:val="24"/>
          <w:szCs w:val="24"/>
        </w:rPr>
        <w:t>года № 1-97 «О положении благоустройства поселка».</w:t>
      </w:r>
    </w:p>
    <w:p w:rsidR="00215145" w:rsidRPr="00BE79A8" w:rsidRDefault="00215145" w:rsidP="00215145">
      <w:pPr>
        <w:ind w:firstLine="705"/>
        <w:jc w:val="both"/>
        <w:rPr>
          <w:sz w:val="24"/>
          <w:szCs w:val="24"/>
        </w:rPr>
      </w:pPr>
      <w:r w:rsidRPr="00BE79A8">
        <w:rPr>
          <w:sz w:val="24"/>
          <w:szCs w:val="24"/>
        </w:rPr>
        <w:t>3. Настоящее решение вступает в силу с момента о</w:t>
      </w:r>
      <w:r>
        <w:rPr>
          <w:sz w:val="24"/>
          <w:szCs w:val="24"/>
        </w:rPr>
        <w:t>публико</w:t>
      </w:r>
      <w:r w:rsidRPr="00BE79A8">
        <w:rPr>
          <w:sz w:val="24"/>
          <w:szCs w:val="24"/>
        </w:rPr>
        <w:t>вания.</w:t>
      </w:r>
    </w:p>
    <w:p w:rsidR="00215145" w:rsidRPr="00BE79A8" w:rsidRDefault="00215145" w:rsidP="00215145">
      <w:pPr>
        <w:ind w:firstLine="705"/>
        <w:jc w:val="both"/>
        <w:rPr>
          <w:sz w:val="24"/>
          <w:szCs w:val="24"/>
        </w:rPr>
      </w:pPr>
      <w:r w:rsidRPr="00BE79A8">
        <w:rPr>
          <w:sz w:val="24"/>
          <w:szCs w:val="24"/>
        </w:rPr>
        <w:t>4. Настоящее Решение подлежит официальному опубликованию на официальном сайте Трубчевского муниципального района на странице Белоберезковского городского поселения.</w:t>
      </w:r>
    </w:p>
    <w:p w:rsidR="00215145" w:rsidRPr="00BE79A8" w:rsidRDefault="00215145" w:rsidP="00215145">
      <w:pPr>
        <w:jc w:val="both"/>
        <w:rPr>
          <w:sz w:val="24"/>
          <w:szCs w:val="24"/>
        </w:rPr>
      </w:pPr>
    </w:p>
    <w:p w:rsidR="00215145" w:rsidRPr="00BE79A8" w:rsidRDefault="00215145" w:rsidP="00215145">
      <w:pPr>
        <w:jc w:val="both"/>
        <w:rPr>
          <w:sz w:val="24"/>
          <w:szCs w:val="24"/>
        </w:rPr>
      </w:pPr>
    </w:p>
    <w:p w:rsidR="00215145" w:rsidRPr="00BE79A8" w:rsidRDefault="00215145" w:rsidP="00215145">
      <w:pPr>
        <w:tabs>
          <w:tab w:val="left" w:pos="3856"/>
        </w:tabs>
        <w:jc w:val="both"/>
        <w:rPr>
          <w:sz w:val="24"/>
          <w:szCs w:val="24"/>
        </w:rPr>
      </w:pPr>
      <w:r w:rsidRPr="00BE79A8">
        <w:rPr>
          <w:sz w:val="24"/>
          <w:szCs w:val="24"/>
        </w:rPr>
        <w:t xml:space="preserve">Глава Белоберезковского </w:t>
      </w:r>
    </w:p>
    <w:p w:rsidR="00215145" w:rsidRDefault="00215145" w:rsidP="00215145">
      <w:pPr>
        <w:tabs>
          <w:tab w:val="left" w:pos="0"/>
        </w:tabs>
        <w:jc w:val="both"/>
        <w:rPr>
          <w:bCs/>
          <w:sz w:val="24"/>
          <w:szCs w:val="24"/>
        </w:rPr>
      </w:pPr>
      <w:r w:rsidRPr="00BE79A8">
        <w:rPr>
          <w:sz w:val="24"/>
          <w:szCs w:val="24"/>
        </w:rPr>
        <w:t xml:space="preserve">городского поселения                                            </w:t>
      </w:r>
      <w:r>
        <w:rPr>
          <w:sz w:val="24"/>
          <w:szCs w:val="24"/>
        </w:rPr>
        <w:tab/>
      </w:r>
      <w:r>
        <w:rPr>
          <w:sz w:val="24"/>
          <w:szCs w:val="24"/>
        </w:rPr>
        <w:tab/>
      </w:r>
      <w:r w:rsidRPr="00BE79A8">
        <w:rPr>
          <w:sz w:val="24"/>
          <w:szCs w:val="24"/>
        </w:rPr>
        <w:t>В.И.Гончаренко</w:t>
      </w:r>
    </w:p>
    <w:p w:rsidR="00215145" w:rsidRDefault="00215145" w:rsidP="00215145">
      <w:pPr>
        <w:jc w:val="right"/>
        <w:rPr>
          <w:bCs/>
          <w:sz w:val="24"/>
          <w:szCs w:val="24"/>
        </w:rPr>
      </w:pPr>
    </w:p>
    <w:p w:rsidR="005F35A9" w:rsidRDefault="005F35A9"/>
    <w:p w:rsidR="00632E5E" w:rsidRDefault="00632E5E"/>
    <w:p w:rsidR="00632E5E" w:rsidRDefault="00632E5E"/>
    <w:p w:rsidR="00632E5E" w:rsidRDefault="00632E5E"/>
    <w:p w:rsidR="00632E5E" w:rsidRDefault="00632E5E"/>
    <w:p w:rsidR="00632E5E" w:rsidRDefault="00632E5E"/>
    <w:p w:rsidR="00FD353C" w:rsidRDefault="00FD353C">
      <w:pPr>
        <w:autoSpaceDE/>
        <w:autoSpaceDN/>
        <w:spacing w:after="200" w:line="276" w:lineRule="auto"/>
      </w:pPr>
      <w:r>
        <w:br w:type="page"/>
      </w:r>
    </w:p>
    <w:p w:rsidR="00FD353C" w:rsidRDefault="00FD353C" w:rsidP="00FD353C">
      <w:pPr>
        <w:adjustRightInd w:val="0"/>
        <w:jc w:val="right"/>
        <w:rPr>
          <w:color w:val="000000"/>
        </w:rPr>
      </w:pPr>
      <w:r>
        <w:rPr>
          <w:color w:val="000000"/>
        </w:rPr>
        <w:lastRenderedPageBreak/>
        <w:t>Утверждены решением сессии</w:t>
      </w:r>
    </w:p>
    <w:p w:rsidR="00FD353C" w:rsidRDefault="00FD353C" w:rsidP="00FD353C">
      <w:pPr>
        <w:adjustRightInd w:val="0"/>
        <w:jc w:val="right"/>
        <w:rPr>
          <w:color w:val="000000"/>
        </w:rPr>
      </w:pPr>
      <w:r>
        <w:rPr>
          <w:color w:val="000000"/>
        </w:rPr>
        <w:t>Белоберезковского Совета народных депутатов</w:t>
      </w:r>
    </w:p>
    <w:p w:rsidR="00FD353C" w:rsidRDefault="00FD353C" w:rsidP="00FD353C">
      <w:pPr>
        <w:adjustRightInd w:val="0"/>
        <w:jc w:val="right"/>
        <w:rPr>
          <w:color w:val="000000"/>
        </w:rPr>
      </w:pPr>
      <w:r>
        <w:rPr>
          <w:color w:val="000000"/>
        </w:rPr>
        <w:t xml:space="preserve"> от 27.10.2017г. № 3-184</w:t>
      </w:r>
    </w:p>
    <w:p w:rsidR="00FD353C" w:rsidRDefault="00FD353C" w:rsidP="00FD353C">
      <w:pPr>
        <w:adjustRightInd w:val="0"/>
        <w:rPr>
          <w:color w:val="000000"/>
        </w:rPr>
      </w:pPr>
    </w:p>
    <w:p w:rsidR="00FD353C" w:rsidRDefault="00FD353C" w:rsidP="00FD353C">
      <w:pPr>
        <w:adjustRightInd w:val="0"/>
        <w:jc w:val="center"/>
        <w:rPr>
          <w:b/>
          <w:color w:val="000000"/>
          <w:sz w:val="28"/>
          <w:szCs w:val="28"/>
        </w:rPr>
      </w:pPr>
      <w:r>
        <w:rPr>
          <w:b/>
          <w:color w:val="000000"/>
          <w:sz w:val="28"/>
          <w:szCs w:val="28"/>
        </w:rPr>
        <w:t>Правила</w:t>
      </w:r>
    </w:p>
    <w:p w:rsidR="00FD353C" w:rsidRDefault="00FD353C" w:rsidP="00FD353C">
      <w:pPr>
        <w:adjustRightInd w:val="0"/>
        <w:jc w:val="center"/>
        <w:rPr>
          <w:b/>
          <w:bCs/>
          <w:color w:val="000000"/>
          <w:sz w:val="28"/>
          <w:szCs w:val="28"/>
        </w:rPr>
      </w:pPr>
      <w:r>
        <w:rPr>
          <w:b/>
          <w:color w:val="000000"/>
          <w:sz w:val="28"/>
          <w:szCs w:val="28"/>
        </w:rPr>
        <w:t xml:space="preserve">благоустройства на территории </w:t>
      </w:r>
      <w:r>
        <w:rPr>
          <w:b/>
          <w:bCs/>
          <w:color w:val="000000"/>
          <w:sz w:val="28"/>
          <w:szCs w:val="28"/>
        </w:rPr>
        <w:t>Белоберезковского городского</w:t>
      </w:r>
    </w:p>
    <w:p w:rsidR="00FD353C" w:rsidRDefault="00FD353C" w:rsidP="00FD353C">
      <w:pPr>
        <w:adjustRightInd w:val="0"/>
        <w:jc w:val="center"/>
        <w:rPr>
          <w:b/>
          <w:bCs/>
          <w:color w:val="000000"/>
          <w:sz w:val="28"/>
          <w:szCs w:val="28"/>
        </w:rPr>
      </w:pPr>
      <w:r>
        <w:rPr>
          <w:b/>
          <w:bCs/>
          <w:color w:val="000000"/>
          <w:sz w:val="28"/>
          <w:szCs w:val="28"/>
        </w:rPr>
        <w:t>поселения Трубчевского муниципального района</w:t>
      </w:r>
    </w:p>
    <w:p w:rsidR="00FD353C" w:rsidRDefault="00FD353C" w:rsidP="00FD353C">
      <w:pPr>
        <w:adjustRightInd w:val="0"/>
        <w:jc w:val="both"/>
        <w:rPr>
          <w:b/>
          <w:bCs/>
          <w:color w:val="000000"/>
          <w:sz w:val="24"/>
          <w:szCs w:val="24"/>
        </w:rPr>
      </w:pPr>
    </w:p>
    <w:p w:rsidR="00FD353C" w:rsidRDefault="00FD353C" w:rsidP="00FD353C">
      <w:pPr>
        <w:adjustRightInd w:val="0"/>
        <w:jc w:val="center"/>
        <w:rPr>
          <w:color w:val="000000"/>
          <w:sz w:val="24"/>
          <w:szCs w:val="24"/>
        </w:rPr>
      </w:pPr>
    </w:p>
    <w:p w:rsidR="00FD353C" w:rsidRDefault="00FD353C" w:rsidP="00FD353C">
      <w:pPr>
        <w:adjustRightInd w:val="0"/>
        <w:rPr>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1. Общие положения</w:t>
      </w:r>
    </w:p>
    <w:p w:rsidR="00FD353C" w:rsidRDefault="00FD353C" w:rsidP="00FD353C">
      <w:pPr>
        <w:adjustRightInd w:val="0"/>
        <w:jc w:val="both"/>
        <w:rPr>
          <w:color w:val="000000"/>
          <w:sz w:val="24"/>
          <w:szCs w:val="24"/>
        </w:rPr>
      </w:pPr>
      <w:r>
        <w:rPr>
          <w:color w:val="000000"/>
          <w:sz w:val="24"/>
          <w:szCs w:val="24"/>
        </w:rPr>
        <w:t xml:space="preserve">1.1.  Правила благоустройства и санитарного содержания территории </w:t>
      </w:r>
      <w:r>
        <w:rPr>
          <w:bCs/>
          <w:color w:val="000000"/>
          <w:sz w:val="24"/>
          <w:szCs w:val="24"/>
        </w:rPr>
        <w:t xml:space="preserve">Белоберезковского городского поселения Трубчевского муниципального района </w:t>
      </w:r>
      <w:r>
        <w:rPr>
          <w:color w:val="000000"/>
          <w:sz w:val="24"/>
          <w:szCs w:val="24"/>
        </w:rPr>
        <w:t xml:space="preserve">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расположенных на территории Белоберезковского городского поселения, независимо от формы собственности и ведомственной принадлежности, определяют порядок участия собственников зданий и сооружений в благоустройстве прилегающих территорий.</w:t>
      </w:r>
    </w:p>
    <w:p w:rsidR="00FD353C" w:rsidRDefault="00FD353C" w:rsidP="00FD353C">
      <w:pPr>
        <w:adjustRightInd w:val="0"/>
        <w:ind w:firstLine="708"/>
        <w:jc w:val="both"/>
        <w:rPr>
          <w:color w:val="000000"/>
          <w:sz w:val="24"/>
          <w:szCs w:val="24"/>
        </w:rPr>
      </w:pPr>
      <w:r>
        <w:rPr>
          <w:color w:val="000000"/>
          <w:sz w:val="24"/>
          <w:szCs w:val="24"/>
        </w:rPr>
        <w:t>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Белоберезковского городского поселения.</w:t>
      </w:r>
    </w:p>
    <w:p w:rsidR="00FD353C" w:rsidRDefault="00FD353C" w:rsidP="00FD353C">
      <w:pPr>
        <w:adjustRightInd w:val="0"/>
        <w:ind w:firstLine="708"/>
        <w:jc w:val="both"/>
        <w:rPr>
          <w:color w:val="000000"/>
          <w:sz w:val="24"/>
          <w:szCs w:val="24"/>
        </w:rPr>
      </w:pPr>
      <w:r>
        <w:rPr>
          <w:color w:val="000000"/>
          <w:sz w:val="24"/>
          <w:szCs w:val="24"/>
        </w:rPr>
        <w:t>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FD353C" w:rsidRDefault="00FD353C" w:rsidP="00FD353C">
      <w:pPr>
        <w:adjustRightInd w:val="0"/>
        <w:ind w:firstLine="708"/>
        <w:jc w:val="both"/>
        <w:rPr>
          <w:color w:val="000000"/>
          <w:sz w:val="24"/>
          <w:szCs w:val="24"/>
        </w:rPr>
      </w:pPr>
      <w:r>
        <w:rPr>
          <w:color w:val="000000"/>
          <w:sz w:val="24"/>
          <w:szCs w:val="24"/>
        </w:rPr>
        <w:t>1.4. Настоящие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Белоберезковского городского поселения.</w:t>
      </w:r>
    </w:p>
    <w:p w:rsidR="00FD353C" w:rsidRDefault="00FD353C" w:rsidP="00FD353C">
      <w:pPr>
        <w:adjustRightInd w:val="0"/>
        <w:ind w:firstLine="708"/>
        <w:jc w:val="both"/>
        <w:rPr>
          <w:color w:val="000000"/>
          <w:sz w:val="24"/>
          <w:szCs w:val="24"/>
        </w:rPr>
      </w:pPr>
      <w:r>
        <w:rPr>
          <w:color w:val="000000"/>
          <w:sz w:val="24"/>
          <w:szCs w:val="24"/>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w:t>
      </w:r>
    </w:p>
    <w:p w:rsidR="00FD353C" w:rsidRDefault="00FD353C" w:rsidP="00FD353C">
      <w:pPr>
        <w:adjustRightInd w:val="0"/>
        <w:ind w:firstLine="708"/>
        <w:jc w:val="both"/>
        <w:rPr>
          <w:color w:val="000000"/>
          <w:sz w:val="24"/>
          <w:szCs w:val="24"/>
        </w:rPr>
      </w:pPr>
      <w:r>
        <w:rPr>
          <w:color w:val="000000"/>
          <w:sz w:val="24"/>
          <w:szCs w:val="24"/>
        </w:rPr>
        <w:t xml:space="preserve">1.6.  Участие жителей населенного пункта (непосредственное или опосредованное) в деятельности по благоустройству </w:t>
      </w:r>
      <w:r>
        <w:rPr>
          <w:iCs/>
          <w:color w:val="000000"/>
          <w:sz w:val="24"/>
          <w:szCs w:val="24"/>
        </w:rPr>
        <w:t>является обязательным</w:t>
      </w:r>
      <w:r>
        <w:rPr>
          <w:i/>
          <w:iCs/>
          <w:color w:val="000000"/>
          <w:sz w:val="24"/>
          <w:szCs w:val="24"/>
        </w:rPr>
        <w:t xml:space="preserve"> </w:t>
      </w:r>
      <w:r>
        <w:rPr>
          <w:color w:val="000000"/>
          <w:sz w:val="24"/>
          <w:szCs w:val="24"/>
        </w:rPr>
        <w:t>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FD353C" w:rsidRDefault="00FD353C" w:rsidP="00FD353C">
      <w:pPr>
        <w:adjustRightInd w:val="0"/>
        <w:ind w:firstLine="708"/>
        <w:jc w:val="both"/>
        <w:rPr>
          <w:color w:val="000000"/>
          <w:sz w:val="24"/>
          <w:szCs w:val="24"/>
        </w:rPr>
      </w:pPr>
      <w:r>
        <w:rPr>
          <w:color w:val="000000"/>
          <w:sz w:val="24"/>
          <w:szCs w:val="24"/>
        </w:rPr>
        <w:t>1.7.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2. Основные понятия</w:t>
      </w:r>
    </w:p>
    <w:p w:rsidR="00FD353C" w:rsidRDefault="00FD353C" w:rsidP="00FD353C">
      <w:pPr>
        <w:adjustRightInd w:val="0"/>
        <w:ind w:firstLine="708"/>
        <w:jc w:val="both"/>
        <w:rPr>
          <w:color w:val="000000"/>
          <w:sz w:val="24"/>
          <w:szCs w:val="24"/>
        </w:rPr>
      </w:pPr>
      <w:r>
        <w:rPr>
          <w:color w:val="000000"/>
          <w:sz w:val="24"/>
          <w:szCs w:val="24"/>
        </w:rPr>
        <w:t>2.1. В настоящих Правилах применяются следующие термины с соответствующими определениями:</w:t>
      </w:r>
    </w:p>
    <w:p w:rsidR="00FD353C" w:rsidRDefault="00FD353C" w:rsidP="00FD353C">
      <w:pPr>
        <w:adjustRightInd w:val="0"/>
        <w:ind w:firstLine="708"/>
        <w:jc w:val="both"/>
        <w:rPr>
          <w:color w:val="000000"/>
          <w:sz w:val="24"/>
          <w:szCs w:val="24"/>
        </w:rPr>
      </w:pPr>
      <w:r>
        <w:rPr>
          <w:b/>
          <w:bCs/>
          <w:i/>
          <w:iCs/>
          <w:color w:val="000000"/>
          <w:sz w:val="24"/>
          <w:szCs w:val="24"/>
        </w:rPr>
        <w:t xml:space="preserve">Благоустройство территории </w:t>
      </w:r>
      <w:r>
        <w:rPr>
          <w:color w:val="000000"/>
          <w:sz w:val="24"/>
          <w:szCs w:val="24"/>
        </w:rPr>
        <w:t>-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D353C" w:rsidRDefault="00FD353C" w:rsidP="00FD353C">
      <w:pPr>
        <w:adjustRightInd w:val="0"/>
        <w:ind w:firstLine="708"/>
        <w:jc w:val="both"/>
        <w:rPr>
          <w:color w:val="000000"/>
          <w:sz w:val="24"/>
          <w:szCs w:val="24"/>
        </w:rPr>
      </w:pPr>
      <w:r>
        <w:rPr>
          <w:b/>
          <w:bCs/>
          <w:i/>
          <w:iCs/>
          <w:color w:val="000000"/>
          <w:sz w:val="24"/>
          <w:szCs w:val="24"/>
        </w:rPr>
        <w:lastRenderedPageBreak/>
        <w:t xml:space="preserve">Элементы благоустройства территории </w:t>
      </w:r>
      <w:r>
        <w:rPr>
          <w:color w:val="000000"/>
          <w:sz w:val="24"/>
          <w:szCs w:val="24"/>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D353C" w:rsidRDefault="00FD353C" w:rsidP="00FD353C">
      <w:pPr>
        <w:adjustRightInd w:val="0"/>
        <w:ind w:firstLine="708"/>
        <w:jc w:val="both"/>
        <w:rPr>
          <w:color w:val="000000"/>
          <w:sz w:val="24"/>
          <w:szCs w:val="24"/>
        </w:rPr>
      </w:pPr>
      <w:r>
        <w:rPr>
          <w:b/>
          <w:bCs/>
          <w:i/>
          <w:iCs/>
          <w:color w:val="000000"/>
          <w:sz w:val="24"/>
          <w:szCs w:val="24"/>
        </w:rPr>
        <w:t xml:space="preserve">Нормируемый комплекс элементов благоустройства </w:t>
      </w:r>
      <w:r>
        <w:rPr>
          <w:color w:val="000000"/>
          <w:sz w:val="24"/>
          <w:szCs w:val="24"/>
        </w:rPr>
        <w:t>-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FD353C" w:rsidRDefault="00FD353C" w:rsidP="00FD353C">
      <w:pPr>
        <w:adjustRightInd w:val="0"/>
        <w:ind w:firstLine="708"/>
        <w:jc w:val="both"/>
        <w:rPr>
          <w:color w:val="000000"/>
          <w:sz w:val="24"/>
          <w:szCs w:val="24"/>
        </w:rPr>
      </w:pPr>
      <w:r>
        <w:rPr>
          <w:b/>
          <w:bCs/>
          <w:i/>
          <w:iCs/>
          <w:color w:val="000000"/>
          <w:sz w:val="24"/>
          <w:szCs w:val="24"/>
        </w:rPr>
        <w:t xml:space="preserve">Объекты благоустройства территории </w:t>
      </w:r>
      <w:r>
        <w:rPr>
          <w:color w:val="000000"/>
          <w:sz w:val="24"/>
          <w:szCs w:val="24"/>
        </w:rPr>
        <w:t>-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FD353C" w:rsidRDefault="00FD353C" w:rsidP="00FD353C">
      <w:pPr>
        <w:adjustRightInd w:val="0"/>
        <w:ind w:firstLine="708"/>
        <w:jc w:val="both"/>
        <w:rPr>
          <w:color w:val="000000"/>
          <w:sz w:val="24"/>
          <w:szCs w:val="24"/>
        </w:rPr>
      </w:pPr>
      <w:r>
        <w:rPr>
          <w:b/>
          <w:bCs/>
          <w:i/>
          <w:iCs/>
          <w:color w:val="000000"/>
          <w:sz w:val="24"/>
          <w:szCs w:val="24"/>
        </w:rPr>
        <w:t xml:space="preserve">Объекты нормирования благоустройства территории </w:t>
      </w:r>
      <w:r>
        <w:rPr>
          <w:color w:val="000000"/>
          <w:sz w:val="24"/>
          <w:szCs w:val="24"/>
        </w:rPr>
        <w:t>–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FD353C" w:rsidRDefault="00FD353C" w:rsidP="00FD353C">
      <w:pPr>
        <w:adjustRightInd w:val="0"/>
        <w:ind w:firstLine="708"/>
        <w:jc w:val="both"/>
        <w:rPr>
          <w:color w:val="000000"/>
          <w:sz w:val="24"/>
          <w:szCs w:val="24"/>
        </w:rPr>
      </w:pPr>
      <w:r>
        <w:rPr>
          <w:b/>
          <w:bCs/>
          <w:i/>
          <w:iCs/>
          <w:color w:val="000000"/>
          <w:sz w:val="24"/>
          <w:szCs w:val="24"/>
        </w:rPr>
        <w:t xml:space="preserve">Дворовая территория </w:t>
      </w:r>
      <w:r>
        <w:rPr>
          <w:color w:val="000000"/>
          <w:sz w:val="24"/>
          <w:szCs w:val="24"/>
        </w:rPr>
        <w:t>-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FD353C" w:rsidRDefault="00FD353C" w:rsidP="00FD353C">
      <w:pPr>
        <w:adjustRightInd w:val="0"/>
        <w:ind w:firstLine="708"/>
        <w:jc w:val="both"/>
        <w:rPr>
          <w:color w:val="000000"/>
          <w:sz w:val="24"/>
          <w:szCs w:val="24"/>
        </w:rPr>
      </w:pPr>
      <w:r>
        <w:rPr>
          <w:b/>
          <w:bCs/>
          <w:i/>
          <w:iCs/>
          <w:color w:val="000000"/>
          <w:sz w:val="24"/>
          <w:szCs w:val="24"/>
        </w:rPr>
        <w:t xml:space="preserve">Обеспечение работ по благоустройству, содержанию и уборке </w:t>
      </w:r>
      <w:r>
        <w:rPr>
          <w:color w:val="000000"/>
          <w:sz w:val="24"/>
          <w:szCs w:val="24"/>
        </w:rPr>
        <w:t>–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FD353C" w:rsidRDefault="00FD353C" w:rsidP="00FD353C">
      <w:pPr>
        <w:adjustRightInd w:val="0"/>
        <w:ind w:firstLine="708"/>
        <w:jc w:val="both"/>
        <w:rPr>
          <w:color w:val="000000"/>
          <w:sz w:val="24"/>
          <w:szCs w:val="24"/>
        </w:rPr>
      </w:pPr>
      <w:r>
        <w:rPr>
          <w:b/>
          <w:bCs/>
          <w:i/>
          <w:iCs/>
          <w:color w:val="000000"/>
          <w:sz w:val="24"/>
          <w:szCs w:val="24"/>
        </w:rPr>
        <w:t xml:space="preserve">Прилегающая территория </w:t>
      </w:r>
      <w:r>
        <w:rPr>
          <w:color w:val="000000"/>
          <w:sz w:val="24"/>
          <w:szCs w:val="24"/>
        </w:rPr>
        <w:t>–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FD353C" w:rsidRDefault="00FD353C" w:rsidP="00FD353C">
      <w:pPr>
        <w:adjustRightInd w:val="0"/>
        <w:ind w:firstLine="708"/>
        <w:jc w:val="both"/>
        <w:rPr>
          <w:color w:val="000000"/>
          <w:sz w:val="24"/>
          <w:szCs w:val="24"/>
        </w:rPr>
      </w:pPr>
      <w:r>
        <w:rPr>
          <w:b/>
          <w:bCs/>
          <w:i/>
          <w:iCs/>
          <w:color w:val="000000"/>
          <w:sz w:val="24"/>
          <w:szCs w:val="24"/>
        </w:rPr>
        <w:t xml:space="preserve">Уборка территорий </w:t>
      </w:r>
      <w:r>
        <w:rPr>
          <w:color w:val="000000"/>
          <w:sz w:val="24"/>
          <w:szCs w:val="24"/>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D353C" w:rsidRDefault="00FD353C" w:rsidP="00FD353C">
      <w:pPr>
        <w:adjustRightInd w:val="0"/>
        <w:ind w:firstLine="708"/>
        <w:jc w:val="both"/>
        <w:rPr>
          <w:color w:val="000000"/>
          <w:sz w:val="24"/>
          <w:szCs w:val="24"/>
        </w:rPr>
      </w:pPr>
      <w:r>
        <w:rPr>
          <w:b/>
          <w:bCs/>
          <w:i/>
          <w:iCs/>
          <w:color w:val="000000"/>
          <w:sz w:val="24"/>
          <w:szCs w:val="24"/>
        </w:rPr>
        <w:t xml:space="preserve">Газон </w:t>
      </w:r>
      <w:r>
        <w:rPr>
          <w:color w:val="000000"/>
          <w:sz w:val="24"/>
          <w:szCs w:val="24"/>
        </w:rPr>
        <w:t>-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FD353C" w:rsidRDefault="00FD353C" w:rsidP="00FD353C">
      <w:pPr>
        <w:adjustRightInd w:val="0"/>
        <w:ind w:firstLine="708"/>
        <w:jc w:val="both"/>
        <w:rPr>
          <w:color w:val="000000"/>
          <w:sz w:val="24"/>
          <w:szCs w:val="24"/>
        </w:rPr>
      </w:pPr>
      <w:r>
        <w:rPr>
          <w:b/>
          <w:bCs/>
          <w:i/>
          <w:iCs/>
          <w:color w:val="000000"/>
          <w:sz w:val="24"/>
          <w:szCs w:val="24"/>
        </w:rPr>
        <w:t xml:space="preserve">Домовладелец </w:t>
      </w:r>
      <w:r>
        <w:rPr>
          <w:color w:val="000000"/>
          <w:sz w:val="24"/>
          <w:szCs w:val="24"/>
        </w:rPr>
        <w:t>-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FD353C" w:rsidRDefault="00FD353C" w:rsidP="00FD353C">
      <w:pPr>
        <w:adjustRightInd w:val="0"/>
        <w:ind w:firstLine="708"/>
        <w:jc w:val="both"/>
        <w:rPr>
          <w:color w:val="000000"/>
          <w:sz w:val="24"/>
          <w:szCs w:val="24"/>
        </w:rPr>
      </w:pPr>
      <w:r>
        <w:rPr>
          <w:b/>
          <w:bCs/>
          <w:i/>
          <w:iCs/>
          <w:color w:val="000000"/>
          <w:sz w:val="24"/>
          <w:szCs w:val="24"/>
        </w:rPr>
        <w:t xml:space="preserve">Зеленые насаждения </w:t>
      </w:r>
      <w:r>
        <w:rPr>
          <w:color w:val="000000"/>
          <w:sz w:val="24"/>
          <w:szCs w:val="24"/>
        </w:rPr>
        <w:t>- древесные, кустарниковые и травянистые растения, расположенные на территории населенных пунктов городского поселения;</w:t>
      </w:r>
    </w:p>
    <w:p w:rsidR="00FD353C" w:rsidRDefault="00FD353C" w:rsidP="00FD353C">
      <w:pPr>
        <w:adjustRightInd w:val="0"/>
        <w:ind w:firstLine="708"/>
        <w:jc w:val="both"/>
        <w:rPr>
          <w:color w:val="000000"/>
          <w:sz w:val="24"/>
          <w:szCs w:val="24"/>
        </w:rPr>
      </w:pPr>
      <w:r>
        <w:rPr>
          <w:b/>
          <w:bCs/>
          <w:i/>
          <w:iCs/>
          <w:color w:val="000000"/>
          <w:sz w:val="24"/>
          <w:szCs w:val="24"/>
        </w:rPr>
        <w:lastRenderedPageBreak/>
        <w:t xml:space="preserve">Малые архитектурные формы </w:t>
      </w:r>
      <w:r>
        <w:rPr>
          <w:color w:val="000000"/>
          <w:sz w:val="24"/>
          <w:szCs w:val="24"/>
        </w:rPr>
        <w:t>- объекты дизайна (скамьи, урны, декоративные ограждения, оборудование детских и спортивных площадок, площадок для отдыха, ограждения и прочее);</w:t>
      </w:r>
    </w:p>
    <w:p w:rsidR="00FD353C" w:rsidRDefault="00FD353C" w:rsidP="00FD353C">
      <w:pPr>
        <w:adjustRightInd w:val="0"/>
        <w:ind w:firstLine="708"/>
        <w:jc w:val="both"/>
        <w:rPr>
          <w:color w:val="000000"/>
          <w:sz w:val="24"/>
          <w:szCs w:val="24"/>
        </w:rPr>
      </w:pPr>
      <w:r>
        <w:rPr>
          <w:b/>
          <w:bCs/>
          <w:i/>
          <w:iCs/>
          <w:color w:val="000000"/>
          <w:sz w:val="24"/>
          <w:szCs w:val="24"/>
        </w:rPr>
        <w:t xml:space="preserve">Место временного хранения отходов </w:t>
      </w:r>
      <w:r>
        <w:rPr>
          <w:color w:val="000000"/>
          <w:sz w:val="24"/>
          <w:szCs w:val="24"/>
        </w:rPr>
        <w:t>- контейнерная площадка, контейнеры, предназначенные для сбора твердых бытовых отходов;</w:t>
      </w:r>
    </w:p>
    <w:p w:rsidR="00FD353C" w:rsidRDefault="00FD353C" w:rsidP="00FD353C">
      <w:pPr>
        <w:adjustRightInd w:val="0"/>
        <w:ind w:firstLine="708"/>
        <w:jc w:val="both"/>
        <w:rPr>
          <w:color w:val="000000"/>
          <w:sz w:val="24"/>
          <w:szCs w:val="24"/>
        </w:rPr>
      </w:pPr>
      <w:r>
        <w:rPr>
          <w:b/>
          <w:bCs/>
          <w:i/>
          <w:iCs/>
          <w:color w:val="000000"/>
          <w:sz w:val="24"/>
          <w:szCs w:val="24"/>
        </w:rPr>
        <w:t xml:space="preserve">Несанкционированная свалка мусора </w:t>
      </w:r>
      <w:r>
        <w:rPr>
          <w:color w:val="000000"/>
          <w:sz w:val="24"/>
          <w:szCs w:val="24"/>
        </w:rPr>
        <w:t>-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FD353C" w:rsidRDefault="00FD353C" w:rsidP="00FD353C">
      <w:pPr>
        <w:adjustRightInd w:val="0"/>
        <w:ind w:firstLine="708"/>
        <w:jc w:val="both"/>
        <w:rPr>
          <w:color w:val="000000"/>
          <w:sz w:val="24"/>
          <w:szCs w:val="24"/>
        </w:rPr>
      </w:pPr>
      <w:r>
        <w:rPr>
          <w:b/>
          <w:bCs/>
          <w:i/>
          <w:iCs/>
          <w:color w:val="000000"/>
          <w:sz w:val="24"/>
          <w:szCs w:val="24"/>
        </w:rPr>
        <w:t xml:space="preserve">Содержание территорий </w:t>
      </w:r>
      <w:r>
        <w:rPr>
          <w:color w:val="000000"/>
          <w:sz w:val="24"/>
          <w:szCs w:val="24"/>
        </w:rPr>
        <w:t>-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также содержание в надлежащем виде объектов и элементов благоустройства, расположенных на прилегающих территориях;</w:t>
      </w:r>
    </w:p>
    <w:p w:rsidR="00FD353C" w:rsidRDefault="00FD353C" w:rsidP="00FD353C">
      <w:pPr>
        <w:adjustRightInd w:val="0"/>
        <w:ind w:firstLine="708"/>
        <w:jc w:val="both"/>
        <w:rPr>
          <w:color w:val="000000"/>
          <w:sz w:val="24"/>
          <w:szCs w:val="24"/>
        </w:rPr>
      </w:pPr>
      <w:r>
        <w:rPr>
          <w:b/>
          <w:bCs/>
          <w:i/>
          <w:iCs/>
          <w:color w:val="000000"/>
          <w:sz w:val="24"/>
          <w:szCs w:val="24"/>
        </w:rPr>
        <w:t xml:space="preserve">Территория общего пользования </w:t>
      </w:r>
      <w:r>
        <w:rPr>
          <w:color w:val="000000"/>
          <w:sz w:val="24"/>
          <w:szCs w:val="24"/>
        </w:rPr>
        <w:t>- территории, которыми беспрепятственно пользуется неограниченный круг лиц (в том числе площади, улицы, проезды и т, д.).</w:t>
      </w:r>
    </w:p>
    <w:p w:rsidR="00FD353C" w:rsidRDefault="00FD353C" w:rsidP="00FD353C">
      <w:pPr>
        <w:adjustRightInd w:val="0"/>
        <w:ind w:firstLine="708"/>
        <w:jc w:val="both"/>
        <w:rPr>
          <w:color w:val="000000"/>
          <w:sz w:val="24"/>
          <w:szCs w:val="24"/>
        </w:rPr>
      </w:pPr>
      <w:r>
        <w:rPr>
          <w:b/>
          <w:bCs/>
          <w:i/>
          <w:iCs/>
          <w:color w:val="000000"/>
          <w:sz w:val="24"/>
          <w:szCs w:val="24"/>
        </w:rPr>
        <w:t xml:space="preserve">Городская среда </w:t>
      </w:r>
      <w:r>
        <w:rPr>
          <w:color w:val="000000"/>
          <w:sz w:val="24"/>
          <w:szCs w:val="24"/>
        </w:rPr>
        <w:t>—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FD353C" w:rsidRDefault="00FD353C" w:rsidP="00FD353C">
      <w:pPr>
        <w:adjustRightInd w:val="0"/>
        <w:ind w:firstLine="708"/>
        <w:jc w:val="both"/>
        <w:rPr>
          <w:color w:val="000000"/>
          <w:sz w:val="24"/>
          <w:szCs w:val="24"/>
        </w:rPr>
      </w:pPr>
      <w:r>
        <w:rPr>
          <w:b/>
          <w:bCs/>
          <w:i/>
          <w:iCs/>
          <w:color w:val="000000"/>
          <w:sz w:val="24"/>
          <w:szCs w:val="24"/>
        </w:rPr>
        <w:t xml:space="preserve">Качество городской среды </w:t>
      </w:r>
      <w:r>
        <w:rPr>
          <w:color w:val="000000"/>
          <w:sz w:val="24"/>
          <w:szCs w:val="24"/>
        </w:rPr>
        <w:t>- комплексная характеристика территории и ее частей, определяющая уровень комфорта повседневной жизни для различных слоев населения.</w:t>
      </w:r>
    </w:p>
    <w:p w:rsidR="00FD353C" w:rsidRDefault="00FD353C" w:rsidP="00FD353C">
      <w:pPr>
        <w:adjustRightInd w:val="0"/>
        <w:ind w:firstLine="708"/>
        <w:jc w:val="both"/>
        <w:rPr>
          <w:color w:val="000000"/>
          <w:sz w:val="24"/>
          <w:szCs w:val="24"/>
        </w:rPr>
      </w:pPr>
      <w:r>
        <w:rPr>
          <w:b/>
          <w:bCs/>
          <w:i/>
          <w:iCs/>
          <w:color w:val="000000"/>
          <w:sz w:val="24"/>
          <w:szCs w:val="24"/>
        </w:rPr>
        <w:t xml:space="preserve">Комплексное развитие городской среды </w:t>
      </w:r>
      <w:r>
        <w:rPr>
          <w:color w:val="000000"/>
          <w:sz w:val="24"/>
          <w:szCs w:val="24"/>
        </w:rPr>
        <w:t>–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w:t>
      </w:r>
    </w:p>
    <w:p w:rsidR="00FD353C" w:rsidRDefault="00FD353C" w:rsidP="00FD353C">
      <w:pPr>
        <w:adjustRightInd w:val="0"/>
        <w:ind w:firstLine="708"/>
        <w:jc w:val="both"/>
        <w:rPr>
          <w:color w:val="000000"/>
          <w:sz w:val="24"/>
          <w:szCs w:val="24"/>
        </w:rPr>
      </w:pPr>
      <w:r>
        <w:rPr>
          <w:b/>
          <w:bCs/>
          <w:i/>
          <w:iCs/>
          <w:color w:val="000000"/>
          <w:sz w:val="24"/>
          <w:szCs w:val="24"/>
        </w:rPr>
        <w:t xml:space="preserve">Критерии качества городской среды </w:t>
      </w:r>
      <w:r>
        <w:rPr>
          <w:color w:val="000000"/>
          <w:sz w:val="24"/>
          <w:szCs w:val="24"/>
        </w:rPr>
        <w:t>- количественные и поддающиеся измерению параметры качества городской среды.</w:t>
      </w:r>
    </w:p>
    <w:p w:rsidR="00FD353C" w:rsidRDefault="00FD353C" w:rsidP="00FD353C">
      <w:pPr>
        <w:adjustRightInd w:val="0"/>
        <w:ind w:firstLine="708"/>
        <w:jc w:val="both"/>
        <w:rPr>
          <w:color w:val="000000"/>
          <w:sz w:val="24"/>
          <w:szCs w:val="24"/>
        </w:rPr>
      </w:pPr>
      <w:r>
        <w:rPr>
          <w:b/>
          <w:bCs/>
          <w:i/>
          <w:iCs/>
          <w:color w:val="000000"/>
          <w:sz w:val="24"/>
          <w:szCs w:val="24"/>
        </w:rPr>
        <w:t xml:space="preserve">Оценка качества городской среды </w:t>
      </w:r>
      <w:r>
        <w:rPr>
          <w:color w:val="000000"/>
          <w:sz w:val="24"/>
          <w:szCs w:val="24"/>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D353C" w:rsidRDefault="00FD353C" w:rsidP="00FD353C">
      <w:pPr>
        <w:adjustRightInd w:val="0"/>
        <w:ind w:firstLine="708"/>
        <w:jc w:val="both"/>
        <w:rPr>
          <w:color w:val="000000"/>
          <w:sz w:val="24"/>
          <w:szCs w:val="24"/>
        </w:rPr>
      </w:pPr>
      <w:r>
        <w:rPr>
          <w:b/>
          <w:bCs/>
          <w:i/>
          <w:iCs/>
          <w:color w:val="000000"/>
          <w:sz w:val="24"/>
          <w:szCs w:val="24"/>
        </w:rPr>
        <w:t xml:space="preserve">Общественные пространства </w:t>
      </w:r>
      <w:r>
        <w:rPr>
          <w:color w:val="000000"/>
          <w:sz w:val="24"/>
          <w:szCs w:val="24"/>
        </w:rPr>
        <w:t>-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w:t>
      </w:r>
    </w:p>
    <w:p w:rsidR="00FD353C" w:rsidRDefault="00FD353C" w:rsidP="00FD353C">
      <w:pPr>
        <w:adjustRightInd w:val="0"/>
        <w:jc w:val="both"/>
        <w:rPr>
          <w:color w:val="000000"/>
          <w:sz w:val="24"/>
          <w:szCs w:val="24"/>
        </w:rPr>
      </w:pPr>
      <w:r>
        <w:rPr>
          <w:color w:val="000000"/>
          <w:sz w:val="24"/>
          <w:szCs w:val="24"/>
        </w:rPr>
        <w:t>законодательства.</w:t>
      </w:r>
    </w:p>
    <w:p w:rsidR="00FD353C" w:rsidRDefault="00FD353C" w:rsidP="00FD353C">
      <w:pPr>
        <w:adjustRightInd w:val="0"/>
        <w:ind w:firstLine="708"/>
        <w:jc w:val="both"/>
        <w:rPr>
          <w:color w:val="000000"/>
          <w:sz w:val="24"/>
          <w:szCs w:val="24"/>
        </w:rPr>
      </w:pPr>
      <w:r>
        <w:rPr>
          <w:b/>
          <w:bCs/>
          <w:i/>
          <w:iCs/>
          <w:color w:val="000000"/>
          <w:sz w:val="24"/>
          <w:szCs w:val="24"/>
        </w:rPr>
        <w:t xml:space="preserve">Проект благоустройства </w:t>
      </w:r>
      <w:r>
        <w:rPr>
          <w:color w:val="000000"/>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D353C" w:rsidRDefault="00FD353C" w:rsidP="00FD353C">
      <w:pPr>
        <w:adjustRightInd w:val="0"/>
        <w:ind w:firstLine="708"/>
        <w:jc w:val="both"/>
        <w:rPr>
          <w:color w:val="000000"/>
          <w:sz w:val="24"/>
          <w:szCs w:val="24"/>
        </w:rPr>
      </w:pPr>
      <w:r>
        <w:rPr>
          <w:b/>
          <w:bCs/>
          <w:i/>
          <w:iCs/>
          <w:color w:val="000000"/>
          <w:sz w:val="24"/>
          <w:szCs w:val="24"/>
        </w:rPr>
        <w:t xml:space="preserve">Развитие объекта благоустройства </w:t>
      </w:r>
      <w:r>
        <w:rPr>
          <w:color w:val="000000"/>
          <w:sz w:val="24"/>
          <w:szCs w:val="24"/>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D353C" w:rsidRDefault="00FD353C" w:rsidP="00FD353C">
      <w:pPr>
        <w:adjustRightInd w:val="0"/>
        <w:ind w:firstLine="708"/>
        <w:jc w:val="both"/>
        <w:rPr>
          <w:color w:val="000000"/>
          <w:sz w:val="24"/>
          <w:szCs w:val="24"/>
        </w:rPr>
      </w:pPr>
      <w:r>
        <w:rPr>
          <w:b/>
          <w:bCs/>
          <w:i/>
          <w:iCs/>
          <w:color w:val="000000"/>
          <w:sz w:val="24"/>
          <w:szCs w:val="24"/>
        </w:rPr>
        <w:t xml:space="preserve">Содержание объекта благоустройства </w:t>
      </w:r>
      <w:r>
        <w:rPr>
          <w:color w:val="000000"/>
          <w:sz w:val="24"/>
          <w:szCs w:val="24"/>
        </w:rPr>
        <w:t>- поддержание в надлежащем техническом, физическом, эстетическом состоянии объектов благоустройства, их отдельных элементов.</w:t>
      </w:r>
    </w:p>
    <w:p w:rsidR="00FD353C" w:rsidRDefault="00FD353C" w:rsidP="00FD353C">
      <w:pPr>
        <w:adjustRightInd w:val="0"/>
        <w:ind w:firstLine="708"/>
        <w:jc w:val="both"/>
        <w:rPr>
          <w:color w:val="000000"/>
          <w:sz w:val="24"/>
          <w:szCs w:val="24"/>
        </w:rPr>
      </w:pPr>
      <w:r>
        <w:rPr>
          <w:b/>
          <w:bCs/>
          <w:i/>
          <w:iCs/>
          <w:color w:val="000000"/>
          <w:sz w:val="24"/>
          <w:szCs w:val="24"/>
        </w:rPr>
        <w:lastRenderedPageBreak/>
        <w:t xml:space="preserve">Субъекты городской среды </w:t>
      </w:r>
      <w:r>
        <w:rPr>
          <w:color w:val="000000"/>
          <w:sz w:val="24"/>
          <w:szCs w:val="24"/>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 xml:space="preserve">3. Элементы благоустройства территории Белоберезковского </w:t>
      </w:r>
      <w:r>
        <w:rPr>
          <w:b/>
          <w:color w:val="000000"/>
          <w:sz w:val="24"/>
          <w:szCs w:val="24"/>
        </w:rPr>
        <w:t xml:space="preserve">городского поселения </w:t>
      </w:r>
    </w:p>
    <w:p w:rsidR="00FD353C" w:rsidRDefault="00FD353C" w:rsidP="00FD353C">
      <w:pPr>
        <w:adjustRightInd w:val="0"/>
        <w:ind w:firstLine="708"/>
        <w:jc w:val="both"/>
        <w:rPr>
          <w:color w:val="000000"/>
          <w:sz w:val="24"/>
          <w:szCs w:val="24"/>
        </w:rPr>
      </w:pPr>
      <w:r>
        <w:rPr>
          <w:color w:val="000000"/>
          <w:sz w:val="24"/>
          <w:szCs w:val="24"/>
        </w:rPr>
        <w:t>3.1. К элементам благоустройства территории Белоберезковского городского поселения относятся, в том числе, следующие элементы:</w:t>
      </w:r>
    </w:p>
    <w:p w:rsidR="00FD353C" w:rsidRDefault="00FD353C" w:rsidP="00FD353C">
      <w:pPr>
        <w:adjustRightInd w:val="0"/>
        <w:ind w:firstLine="708"/>
        <w:jc w:val="both"/>
        <w:rPr>
          <w:color w:val="000000"/>
          <w:sz w:val="24"/>
          <w:szCs w:val="24"/>
        </w:rPr>
      </w:pPr>
      <w:r>
        <w:rPr>
          <w:color w:val="000000"/>
          <w:sz w:val="24"/>
          <w:szCs w:val="24"/>
        </w:rPr>
        <w:t>1) детские площадки;</w:t>
      </w:r>
    </w:p>
    <w:p w:rsidR="00FD353C" w:rsidRDefault="00FD353C" w:rsidP="00FD353C">
      <w:pPr>
        <w:adjustRightInd w:val="0"/>
        <w:ind w:firstLine="708"/>
        <w:jc w:val="both"/>
        <w:rPr>
          <w:color w:val="000000"/>
          <w:sz w:val="24"/>
          <w:szCs w:val="24"/>
        </w:rPr>
      </w:pPr>
      <w:r>
        <w:rPr>
          <w:color w:val="000000"/>
          <w:sz w:val="24"/>
          <w:szCs w:val="24"/>
        </w:rPr>
        <w:t>2) спортивные площадки;</w:t>
      </w:r>
    </w:p>
    <w:p w:rsidR="00FD353C" w:rsidRDefault="00FD353C" w:rsidP="00FD353C">
      <w:pPr>
        <w:adjustRightInd w:val="0"/>
        <w:ind w:firstLine="708"/>
        <w:jc w:val="both"/>
        <w:rPr>
          <w:color w:val="000000"/>
          <w:sz w:val="24"/>
          <w:szCs w:val="24"/>
        </w:rPr>
      </w:pPr>
      <w:r>
        <w:rPr>
          <w:color w:val="000000"/>
          <w:sz w:val="24"/>
          <w:szCs w:val="24"/>
        </w:rPr>
        <w:t>3) контейнерные площадки;</w:t>
      </w:r>
    </w:p>
    <w:p w:rsidR="00FD353C" w:rsidRDefault="00FD353C" w:rsidP="00FD353C">
      <w:pPr>
        <w:adjustRightInd w:val="0"/>
        <w:ind w:firstLine="708"/>
        <w:jc w:val="both"/>
        <w:rPr>
          <w:color w:val="000000"/>
          <w:sz w:val="24"/>
          <w:szCs w:val="24"/>
        </w:rPr>
      </w:pPr>
      <w:r>
        <w:rPr>
          <w:color w:val="000000"/>
          <w:sz w:val="24"/>
          <w:szCs w:val="24"/>
        </w:rPr>
        <w:t>4) площадки для выгула и дрессировки животных;</w:t>
      </w:r>
    </w:p>
    <w:p w:rsidR="00FD353C" w:rsidRDefault="00FD353C" w:rsidP="00FD353C">
      <w:pPr>
        <w:adjustRightInd w:val="0"/>
        <w:ind w:firstLine="708"/>
        <w:jc w:val="both"/>
        <w:rPr>
          <w:color w:val="000000"/>
          <w:sz w:val="24"/>
          <w:szCs w:val="24"/>
        </w:rPr>
      </w:pPr>
      <w:r>
        <w:rPr>
          <w:color w:val="000000"/>
          <w:sz w:val="24"/>
          <w:szCs w:val="24"/>
        </w:rPr>
        <w:t>5) площадки автостоянок, размещение и хранение транспортных средств на территории поселения;</w:t>
      </w:r>
    </w:p>
    <w:p w:rsidR="00FD353C" w:rsidRDefault="00FD353C" w:rsidP="00FD353C">
      <w:pPr>
        <w:adjustRightInd w:val="0"/>
        <w:ind w:firstLine="708"/>
        <w:jc w:val="both"/>
        <w:rPr>
          <w:color w:val="000000"/>
          <w:sz w:val="24"/>
          <w:szCs w:val="24"/>
        </w:rPr>
      </w:pPr>
      <w:r>
        <w:rPr>
          <w:color w:val="000000"/>
          <w:sz w:val="24"/>
          <w:szCs w:val="24"/>
        </w:rPr>
        <w:t>6) элементы освещения;</w:t>
      </w:r>
    </w:p>
    <w:p w:rsidR="00FD353C" w:rsidRDefault="00FD353C" w:rsidP="00FD353C">
      <w:pPr>
        <w:adjustRightInd w:val="0"/>
        <w:ind w:firstLine="708"/>
        <w:jc w:val="both"/>
        <w:rPr>
          <w:color w:val="000000"/>
          <w:sz w:val="24"/>
          <w:szCs w:val="24"/>
        </w:rPr>
      </w:pPr>
      <w:r>
        <w:rPr>
          <w:color w:val="000000"/>
          <w:sz w:val="24"/>
          <w:szCs w:val="24"/>
        </w:rPr>
        <w:t>7) средства размещения информации и рекламные конструкции;</w:t>
      </w:r>
    </w:p>
    <w:p w:rsidR="00FD353C" w:rsidRDefault="00FD353C" w:rsidP="00FD353C">
      <w:pPr>
        <w:adjustRightInd w:val="0"/>
        <w:ind w:firstLine="708"/>
        <w:jc w:val="both"/>
        <w:rPr>
          <w:color w:val="000000"/>
          <w:sz w:val="24"/>
          <w:szCs w:val="24"/>
        </w:rPr>
      </w:pPr>
      <w:r>
        <w:rPr>
          <w:color w:val="000000"/>
          <w:sz w:val="24"/>
          <w:szCs w:val="24"/>
        </w:rPr>
        <w:t>8) ограждения (заборы);</w:t>
      </w:r>
    </w:p>
    <w:p w:rsidR="00FD353C" w:rsidRDefault="00FD353C" w:rsidP="00FD353C">
      <w:pPr>
        <w:adjustRightInd w:val="0"/>
        <w:ind w:firstLine="708"/>
        <w:jc w:val="both"/>
        <w:rPr>
          <w:color w:val="000000"/>
          <w:sz w:val="24"/>
          <w:szCs w:val="24"/>
        </w:rPr>
      </w:pPr>
      <w:r>
        <w:rPr>
          <w:color w:val="000000"/>
          <w:sz w:val="24"/>
          <w:szCs w:val="24"/>
        </w:rPr>
        <w:t>9) элементы объектов капитального строительства;</w:t>
      </w:r>
    </w:p>
    <w:p w:rsidR="00FD353C" w:rsidRDefault="00FD353C" w:rsidP="00FD353C">
      <w:pPr>
        <w:adjustRightInd w:val="0"/>
        <w:ind w:firstLine="708"/>
        <w:jc w:val="both"/>
        <w:rPr>
          <w:color w:val="000000"/>
          <w:sz w:val="24"/>
          <w:szCs w:val="24"/>
        </w:rPr>
      </w:pPr>
      <w:r>
        <w:rPr>
          <w:color w:val="000000"/>
          <w:sz w:val="24"/>
          <w:szCs w:val="24"/>
        </w:rPr>
        <w:t>10) малые архитектурные формы;</w:t>
      </w:r>
    </w:p>
    <w:p w:rsidR="00FD353C" w:rsidRDefault="00FD353C" w:rsidP="00FD353C">
      <w:pPr>
        <w:adjustRightInd w:val="0"/>
        <w:ind w:firstLine="708"/>
        <w:jc w:val="both"/>
        <w:rPr>
          <w:color w:val="000000"/>
          <w:sz w:val="24"/>
          <w:szCs w:val="24"/>
        </w:rPr>
      </w:pPr>
      <w:r>
        <w:rPr>
          <w:color w:val="000000"/>
          <w:sz w:val="24"/>
          <w:szCs w:val="24"/>
        </w:rPr>
        <w:t>11) элементы озеленения;</w:t>
      </w:r>
    </w:p>
    <w:p w:rsidR="00FD353C" w:rsidRDefault="00FD353C" w:rsidP="00FD353C">
      <w:pPr>
        <w:adjustRightInd w:val="0"/>
        <w:ind w:firstLine="708"/>
        <w:jc w:val="both"/>
        <w:rPr>
          <w:color w:val="000000"/>
          <w:sz w:val="24"/>
          <w:szCs w:val="24"/>
        </w:rPr>
      </w:pPr>
      <w:r>
        <w:rPr>
          <w:color w:val="000000"/>
          <w:sz w:val="24"/>
          <w:szCs w:val="24"/>
        </w:rPr>
        <w:t>12) уличное коммунально-бытовое и техническое оборудование;</w:t>
      </w:r>
    </w:p>
    <w:p w:rsidR="00FD353C" w:rsidRDefault="00FD353C" w:rsidP="00FD353C">
      <w:pPr>
        <w:adjustRightInd w:val="0"/>
        <w:ind w:firstLine="708"/>
        <w:jc w:val="both"/>
        <w:rPr>
          <w:color w:val="000000"/>
          <w:sz w:val="24"/>
          <w:szCs w:val="24"/>
        </w:rPr>
      </w:pPr>
      <w:r>
        <w:rPr>
          <w:color w:val="000000"/>
          <w:sz w:val="24"/>
          <w:szCs w:val="24"/>
        </w:rPr>
        <w:t>13) покрытия;</w:t>
      </w:r>
    </w:p>
    <w:p w:rsidR="00FD353C" w:rsidRDefault="00FD353C" w:rsidP="00FD353C">
      <w:pPr>
        <w:adjustRightInd w:val="0"/>
        <w:ind w:firstLine="708"/>
        <w:jc w:val="both"/>
        <w:rPr>
          <w:color w:val="000000"/>
          <w:sz w:val="24"/>
          <w:szCs w:val="24"/>
        </w:rPr>
      </w:pPr>
      <w:r>
        <w:rPr>
          <w:color w:val="000000"/>
          <w:sz w:val="24"/>
          <w:szCs w:val="24"/>
        </w:rPr>
        <w:t>14) некапитальные нестационарные сооружения.</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 xml:space="preserve">4. Организация уборки территорий </w:t>
      </w:r>
      <w:r>
        <w:rPr>
          <w:b/>
          <w:color w:val="000000"/>
          <w:sz w:val="24"/>
          <w:szCs w:val="24"/>
        </w:rPr>
        <w:t xml:space="preserve">Белоберезковского </w:t>
      </w:r>
      <w:r>
        <w:rPr>
          <w:b/>
          <w:bCs/>
          <w:color w:val="000000"/>
          <w:sz w:val="24"/>
          <w:szCs w:val="24"/>
        </w:rPr>
        <w:t xml:space="preserve">городского поселения </w:t>
      </w:r>
    </w:p>
    <w:p w:rsidR="00FD353C" w:rsidRDefault="00FD353C" w:rsidP="00FD353C">
      <w:pPr>
        <w:adjustRightInd w:val="0"/>
        <w:ind w:firstLine="708"/>
        <w:jc w:val="both"/>
        <w:rPr>
          <w:color w:val="000000"/>
          <w:sz w:val="24"/>
          <w:szCs w:val="24"/>
        </w:rPr>
      </w:pPr>
      <w:r>
        <w:rPr>
          <w:color w:val="000000"/>
          <w:sz w:val="24"/>
          <w:szCs w:val="24"/>
        </w:rPr>
        <w:t xml:space="preserve">4.1. 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w:t>
      </w:r>
      <w:r>
        <w:rPr>
          <w:iCs/>
          <w:color w:val="000000"/>
          <w:sz w:val="24"/>
          <w:szCs w:val="24"/>
        </w:rPr>
        <w:t>обязаны содержать</w:t>
      </w:r>
      <w:r>
        <w:rPr>
          <w:i/>
          <w:iCs/>
          <w:color w:val="000000"/>
          <w:sz w:val="24"/>
          <w:szCs w:val="24"/>
        </w:rPr>
        <w:t xml:space="preserve"> </w:t>
      </w:r>
      <w:r>
        <w:rPr>
          <w:color w:val="000000"/>
          <w:sz w:val="24"/>
          <w:szCs w:val="24"/>
        </w:rPr>
        <w:t>в чистоте и порядке, отвечающем общестроительным, эстетическим и санитарным требованиям:</w:t>
      </w:r>
    </w:p>
    <w:p w:rsidR="00FD353C" w:rsidRDefault="00FD353C" w:rsidP="00FD353C">
      <w:pPr>
        <w:adjustRightInd w:val="0"/>
        <w:ind w:firstLine="708"/>
        <w:jc w:val="both"/>
        <w:rPr>
          <w:color w:val="000000"/>
          <w:sz w:val="24"/>
          <w:szCs w:val="24"/>
        </w:rPr>
      </w:pPr>
      <w:r>
        <w:rPr>
          <w:color w:val="000000"/>
          <w:sz w:val="24"/>
          <w:szCs w:val="24"/>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культурно-досуговые учреждения, зеленые насаждения, улицы, строительные площадки, кладбища, гаражи индивидуальных владельцев, садовые домики и земельные участки;</w:t>
      </w:r>
    </w:p>
    <w:p w:rsidR="00FD353C" w:rsidRDefault="00FD353C" w:rsidP="00FD353C">
      <w:pPr>
        <w:adjustRightInd w:val="0"/>
        <w:ind w:firstLine="708"/>
        <w:jc w:val="both"/>
        <w:rPr>
          <w:color w:val="000000"/>
          <w:sz w:val="24"/>
          <w:szCs w:val="24"/>
        </w:rPr>
      </w:pPr>
      <w:r>
        <w:rPr>
          <w:color w:val="000000"/>
          <w:sz w:val="24"/>
          <w:szCs w:val="24"/>
        </w:rPr>
        <w:t>- все виды торговых помещений, павильоны, киоски, палатки, лотки,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FD353C" w:rsidRDefault="00FD353C" w:rsidP="00FD353C">
      <w:pPr>
        <w:adjustRightInd w:val="0"/>
        <w:ind w:firstLine="708"/>
        <w:jc w:val="both"/>
        <w:rPr>
          <w:color w:val="000000"/>
          <w:sz w:val="24"/>
          <w:szCs w:val="24"/>
        </w:rPr>
      </w:pPr>
      <w:r>
        <w:rPr>
          <w:color w:val="000000"/>
          <w:sz w:val="24"/>
          <w:szCs w:val="24"/>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
    <w:p w:rsidR="00FD353C" w:rsidRDefault="00FD353C" w:rsidP="00FD353C">
      <w:pPr>
        <w:adjustRightInd w:val="0"/>
        <w:ind w:firstLine="708"/>
        <w:jc w:val="both"/>
        <w:rPr>
          <w:color w:val="000000"/>
          <w:sz w:val="24"/>
          <w:szCs w:val="24"/>
        </w:rPr>
      </w:pPr>
      <w:r>
        <w:rPr>
          <w:color w:val="000000"/>
          <w:sz w:val="24"/>
          <w:szCs w:val="24"/>
        </w:rPr>
        <w:lastRenderedPageBreak/>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FD353C" w:rsidRDefault="00FD353C" w:rsidP="00FD353C">
      <w:pPr>
        <w:adjustRightInd w:val="0"/>
        <w:ind w:firstLine="708"/>
        <w:jc w:val="both"/>
        <w:rPr>
          <w:color w:val="000000"/>
          <w:sz w:val="24"/>
          <w:szCs w:val="24"/>
        </w:rPr>
      </w:pPr>
      <w:r>
        <w:rPr>
          <w:color w:val="000000"/>
          <w:sz w:val="24"/>
          <w:szCs w:val="24"/>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D353C" w:rsidRDefault="00FD353C" w:rsidP="00FD353C">
      <w:pPr>
        <w:adjustRightInd w:val="0"/>
        <w:ind w:firstLine="708"/>
        <w:jc w:val="both"/>
        <w:rPr>
          <w:color w:val="000000"/>
          <w:sz w:val="24"/>
          <w:szCs w:val="24"/>
        </w:rPr>
      </w:pPr>
      <w:r>
        <w:rPr>
          <w:color w:val="000000"/>
          <w:sz w:val="24"/>
          <w:szCs w:val="24"/>
        </w:rPr>
        <w:t>4.3.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D353C" w:rsidRDefault="00FD353C" w:rsidP="00FD353C">
      <w:pPr>
        <w:adjustRightInd w:val="0"/>
        <w:ind w:firstLine="708"/>
        <w:jc w:val="both"/>
        <w:rPr>
          <w:color w:val="000000"/>
          <w:sz w:val="24"/>
          <w:szCs w:val="24"/>
        </w:rPr>
      </w:pPr>
      <w:r>
        <w:rPr>
          <w:color w:val="000000"/>
          <w:sz w:val="24"/>
          <w:szCs w:val="24"/>
        </w:rPr>
        <w:t>4.4.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D353C" w:rsidRDefault="00FD353C" w:rsidP="00FD353C">
      <w:pPr>
        <w:adjustRightInd w:val="0"/>
        <w:ind w:firstLine="708"/>
        <w:jc w:val="both"/>
        <w:rPr>
          <w:color w:val="000000"/>
          <w:sz w:val="24"/>
          <w:szCs w:val="24"/>
        </w:rPr>
      </w:pPr>
      <w:r>
        <w:rPr>
          <w:color w:val="000000"/>
          <w:sz w:val="24"/>
          <w:szCs w:val="24"/>
        </w:rPr>
        <w:t>4.5. Устанавливается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D353C" w:rsidRDefault="00FD353C" w:rsidP="00FD353C">
      <w:pPr>
        <w:adjustRightInd w:val="0"/>
        <w:ind w:firstLine="708"/>
        <w:jc w:val="both"/>
        <w:rPr>
          <w:color w:val="000000"/>
          <w:sz w:val="24"/>
          <w:szCs w:val="24"/>
        </w:rPr>
      </w:pPr>
      <w:r>
        <w:rPr>
          <w:color w:val="000000"/>
          <w:sz w:val="24"/>
          <w:szCs w:val="24"/>
        </w:rPr>
        <w:t>4.6. Жидкие нечистоты должны вывозиться по договорам или разовым заявкам с организациями, имеющими специальный транспорт.</w:t>
      </w:r>
    </w:p>
    <w:p w:rsidR="00FD353C" w:rsidRDefault="00FD353C" w:rsidP="00FD353C">
      <w:pPr>
        <w:adjustRightInd w:val="0"/>
        <w:ind w:firstLine="708"/>
        <w:jc w:val="both"/>
        <w:rPr>
          <w:color w:val="000000"/>
          <w:sz w:val="24"/>
          <w:szCs w:val="24"/>
        </w:rPr>
      </w:pPr>
      <w:r>
        <w:rPr>
          <w:color w:val="000000"/>
          <w:sz w:val="24"/>
          <w:szCs w:val="24"/>
        </w:rPr>
        <w:t>4.7. Собственники помещений должны обеспечивать подъезды непосредственно к мусоросборникам и выгребным ямам.</w:t>
      </w:r>
    </w:p>
    <w:p w:rsidR="00FD353C" w:rsidRDefault="00FD353C" w:rsidP="00FD353C">
      <w:pPr>
        <w:adjustRightInd w:val="0"/>
        <w:ind w:firstLine="708"/>
        <w:jc w:val="both"/>
        <w:rPr>
          <w:color w:val="000000"/>
          <w:sz w:val="24"/>
          <w:szCs w:val="24"/>
        </w:rPr>
      </w:pPr>
      <w:r>
        <w:rPr>
          <w:color w:val="000000"/>
          <w:sz w:val="24"/>
          <w:szCs w:val="24"/>
        </w:rPr>
        <w:t>4.8. Ответственными за исполнение требований настоящих Правил являются:</w:t>
      </w:r>
    </w:p>
    <w:p w:rsidR="00FD353C" w:rsidRDefault="00FD353C" w:rsidP="00FD353C">
      <w:pPr>
        <w:adjustRightInd w:val="0"/>
        <w:ind w:firstLine="708"/>
        <w:jc w:val="both"/>
        <w:rPr>
          <w:color w:val="000000"/>
          <w:sz w:val="24"/>
          <w:szCs w:val="24"/>
        </w:rPr>
      </w:pPr>
      <w:r>
        <w:rPr>
          <w:color w:val="000000"/>
          <w:sz w:val="24"/>
          <w:szCs w:val="24"/>
        </w:rPr>
        <w:t>- для юридических лиц – руководители, если иное не установлено внутренним распорядительным документом;</w:t>
      </w:r>
    </w:p>
    <w:p w:rsidR="00FD353C" w:rsidRDefault="00FD353C" w:rsidP="00FD353C">
      <w:pPr>
        <w:adjustRightInd w:val="0"/>
        <w:ind w:firstLine="708"/>
        <w:jc w:val="both"/>
        <w:rPr>
          <w:color w:val="000000"/>
          <w:sz w:val="24"/>
          <w:szCs w:val="24"/>
        </w:rPr>
      </w:pPr>
      <w:r>
        <w:rPr>
          <w:color w:val="000000"/>
          <w:sz w:val="24"/>
          <w:szCs w:val="24"/>
        </w:rPr>
        <w:t>- в многоквартирных домах – руководители или уполномоченные лица организации, осуществляющей управление многоквартирным домом;</w:t>
      </w:r>
    </w:p>
    <w:p w:rsidR="00FD353C" w:rsidRDefault="00FD353C" w:rsidP="00FD353C">
      <w:pPr>
        <w:adjustRightInd w:val="0"/>
        <w:ind w:firstLine="708"/>
        <w:jc w:val="both"/>
        <w:rPr>
          <w:color w:val="000000"/>
          <w:sz w:val="24"/>
          <w:szCs w:val="24"/>
        </w:rPr>
      </w:pPr>
      <w:r>
        <w:rPr>
          <w:color w:val="000000"/>
          <w:sz w:val="24"/>
          <w:szCs w:val="24"/>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FD353C" w:rsidRDefault="00FD353C" w:rsidP="00FD353C">
      <w:pPr>
        <w:adjustRightInd w:val="0"/>
        <w:ind w:firstLine="708"/>
        <w:jc w:val="both"/>
        <w:rPr>
          <w:color w:val="000000"/>
          <w:sz w:val="24"/>
          <w:szCs w:val="24"/>
        </w:rPr>
      </w:pPr>
      <w:r>
        <w:rPr>
          <w:color w:val="000000"/>
          <w:sz w:val="24"/>
          <w:szCs w:val="24"/>
        </w:rPr>
        <w:t>- на незастроенных территориях – собственники (владельцы) земельных участков;</w:t>
      </w:r>
    </w:p>
    <w:p w:rsidR="00FD353C" w:rsidRDefault="00FD353C" w:rsidP="00FD353C">
      <w:pPr>
        <w:adjustRightInd w:val="0"/>
        <w:ind w:firstLine="708"/>
        <w:jc w:val="both"/>
        <w:rPr>
          <w:color w:val="000000"/>
          <w:sz w:val="24"/>
          <w:szCs w:val="24"/>
        </w:rPr>
      </w:pPr>
      <w:r>
        <w:rPr>
          <w:color w:val="000000"/>
          <w:sz w:val="24"/>
          <w:szCs w:val="24"/>
        </w:rPr>
        <w:t>- в частных домовладениях – собственники (владельцы);</w:t>
      </w:r>
    </w:p>
    <w:p w:rsidR="00FD353C" w:rsidRDefault="00FD353C" w:rsidP="00FD353C">
      <w:pPr>
        <w:adjustRightInd w:val="0"/>
        <w:ind w:firstLine="708"/>
        <w:jc w:val="both"/>
        <w:rPr>
          <w:color w:val="000000"/>
          <w:sz w:val="24"/>
          <w:szCs w:val="24"/>
        </w:rPr>
      </w:pPr>
      <w:r>
        <w:rPr>
          <w:color w:val="000000"/>
          <w:sz w:val="24"/>
          <w:szCs w:val="24"/>
        </w:rPr>
        <w:t>- для объектов торговли, сферы услуг и бытового обслуживания собственники (владельцы) данных объектов, индивидуальные предприниматели.</w:t>
      </w:r>
    </w:p>
    <w:p w:rsidR="00FD353C" w:rsidRDefault="00FD353C" w:rsidP="00FD353C">
      <w:pPr>
        <w:adjustRightInd w:val="0"/>
        <w:ind w:firstLine="708"/>
        <w:jc w:val="both"/>
        <w:rPr>
          <w:color w:val="000000"/>
          <w:sz w:val="24"/>
          <w:szCs w:val="24"/>
        </w:rPr>
      </w:pPr>
      <w:r>
        <w:rPr>
          <w:color w:val="000000"/>
          <w:sz w:val="24"/>
          <w:szCs w:val="24"/>
        </w:rPr>
        <w:t>4.9.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FD353C" w:rsidRDefault="00FD353C" w:rsidP="00FD353C">
      <w:pPr>
        <w:adjustRightInd w:val="0"/>
        <w:ind w:firstLine="708"/>
        <w:jc w:val="both"/>
        <w:rPr>
          <w:color w:val="000000"/>
          <w:sz w:val="24"/>
          <w:szCs w:val="24"/>
        </w:rPr>
      </w:pPr>
      <w:r>
        <w:rPr>
          <w:color w:val="000000"/>
          <w:sz w:val="24"/>
          <w:szCs w:val="24"/>
        </w:rPr>
        <w:t>4.10. Организацию и производство уборочных работ, включая покос сорной растительности,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w:t>
      </w:r>
    </w:p>
    <w:p w:rsidR="00FD353C" w:rsidRDefault="00FD353C" w:rsidP="00FD353C">
      <w:pPr>
        <w:adjustRightInd w:val="0"/>
        <w:ind w:firstLine="708"/>
        <w:jc w:val="both"/>
        <w:rPr>
          <w:color w:val="000000"/>
          <w:sz w:val="24"/>
          <w:szCs w:val="24"/>
        </w:rPr>
      </w:pPr>
      <w:r>
        <w:rPr>
          <w:color w:val="000000"/>
          <w:sz w:val="24"/>
          <w:szCs w:val="24"/>
        </w:rPr>
        <w:t>4.11.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FD353C" w:rsidRDefault="00FD353C" w:rsidP="00FD353C">
      <w:pPr>
        <w:adjustRightInd w:val="0"/>
        <w:ind w:firstLine="708"/>
        <w:jc w:val="both"/>
        <w:rPr>
          <w:color w:val="000000"/>
          <w:sz w:val="24"/>
          <w:szCs w:val="24"/>
        </w:rPr>
      </w:pPr>
      <w:r>
        <w:rPr>
          <w:color w:val="000000"/>
          <w:sz w:val="24"/>
          <w:szCs w:val="24"/>
        </w:rPr>
        <w:t>- объекты коммунального назначения (контейнерные площадки, насосные, газораспределительные станции, котельные и т.д.): на площади в радиусе 10 метров;</w:t>
      </w:r>
    </w:p>
    <w:p w:rsidR="00FD353C" w:rsidRDefault="00FD353C" w:rsidP="00FD353C">
      <w:pPr>
        <w:adjustRightInd w:val="0"/>
        <w:ind w:firstLine="708"/>
        <w:jc w:val="both"/>
        <w:rPr>
          <w:color w:val="000000"/>
          <w:sz w:val="24"/>
          <w:szCs w:val="24"/>
        </w:rPr>
      </w:pPr>
      <w:r>
        <w:rPr>
          <w:color w:val="000000"/>
          <w:sz w:val="24"/>
          <w:szCs w:val="24"/>
        </w:rPr>
        <w:t>- гаражи, хозяйственные постройки в зоне жилой застройки населенных пунктов: на площади в радиусе 10 метров;</w:t>
      </w:r>
    </w:p>
    <w:p w:rsidR="00FD353C" w:rsidRDefault="00FD353C" w:rsidP="00FD353C">
      <w:pPr>
        <w:adjustRightInd w:val="0"/>
        <w:ind w:firstLine="708"/>
        <w:jc w:val="both"/>
        <w:rPr>
          <w:color w:val="000000"/>
          <w:sz w:val="24"/>
          <w:szCs w:val="24"/>
        </w:rPr>
      </w:pPr>
      <w:r>
        <w:rPr>
          <w:color w:val="000000"/>
          <w:sz w:val="24"/>
          <w:szCs w:val="24"/>
        </w:rPr>
        <w:lastRenderedPageBreak/>
        <w:t>- электрические подстанции, опоры линий электропередач 220 В. (вокруг опор): на площади в радиусе 2 метров;</w:t>
      </w:r>
    </w:p>
    <w:p w:rsidR="00FD353C" w:rsidRDefault="00FD353C" w:rsidP="00FD353C">
      <w:pPr>
        <w:adjustRightInd w:val="0"/>
        <w:ind w:firstLine="708"/>
        <w:jc w:val="both"/>
        <w:rPr>
          <w:color w:val="000000"/>
          <w:sz w:val="24"/>
          <w:szCs w:val="24"/>
        </w:rPr>
      </w:pPr>
      <w:r>
        <w:rPr>
          <w:color w:val="000000"/>
          <w:sz w:val="24"/>
          <w:szCs w:val="24"/>
        </w:rPr>
        <w:t>- высоковольтные линии электропередач: вдоль их прохождения по 5 метров в каждую сторону от проекции крайнего провода.</w:t>
      </w:r>
    </w:p>
    <w:p w:rsidR="00FD353C" w:rsidRDefault="00FD353C" w:rsidP="00FD353C">
      <w:pPr>
        <w:adjustRightInd w:val="0"/>
        <w:ind w:firstLine="708"/>
        <w:jc w:val="both"/>
        <w:rPr>
          <w:color w:val="000000"/>
          <w:sz w:val="24"/>
          <w:szCs w:val="24"/>
        </w:rPr>
      </w:pPr>
      <w:r>
        <w:rPr>
          <w:color w:val="000000"/>
          <w:sz w:val="24"/>
          <w:szCs w:val="24"/>
        </w:rPr>
        <w:t>4.12.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D353C" w:rsidRDefault="00FD353C" w:rsidP="00FD353C">
      <w:pPr>
        <w:adjustRightInd w:val="0"/>
        <w:ind w:firstLine="708"/>
        <w:jc w:val="both"/>
        <w:rPr>
          <w:color w:val="000000"/>
          <w:sz w:val="24"/>
          <w:szCs w:val="24"/>
        </w:rPr>
      </w:pPr>
      <w:r>
        <w:rPr>
          <w:color w:val="000000"/>
          <w:sz w:val="24"/>
          <w:szCs w:val="24"/>
        </w:rPr>
        <w:t>4.13.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FD353C" w:rsidRDefault="00FD353C" w:rsidP="00FD353C">
      <w:pPr>
        <w:adjustRightInd w:val="0"/>
        <w:ind w:firstLine="708"/>
        <w:jc w:val="both"/>
        <w:rPr>
          <w:color w:val="000000"/>
          <w:sz w:val="24"/>
          <w:szCs w:val="24"/>
        </w:rPr>
      </w:pPr>
      <w:r>
        <w:rPr>
          <w:color w:val="000000"/>
          <w:sz w:val="24"/>
          <w:szCs w:val="24"/>
        </w:rPr>
        <w:t>4.14.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FD353C" w:rsidRDefault="00FD353C" w:rsidP="00FD353C">
      <w:pPr>
        <w:adjustRightInd w:val="0"/>
        <w:ind w:firstLine="708"/>
        <w:jc w:val="both"/>
        <w:rPr>
          <w:color w:val="000000"/>
          <w:sz w:val="24"/>
          <w:szCs w:val="24"/>
        </w:rPr>
      </w:pPr>
      <w:r>
        <w:rPr>
          <w:color w:val="000000"/>
          <w:sz w:val="24"/>
          <w:szCs w:val="24"/>
        </w:rPr>
        <w:t>4.15. На территории Белоберезковского городского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рекультивировать поврежденный земельный участок и компенсировать ущерб, причиненный окружающей среде, в соответствии с действующим законодательством.</w:t>
      </w:r>
    </w:p>
    <w:p w:rsidR="00FD353C" w:rsidRDefault="00FD353C" w:rsidP="00FD353C">
      <w:pPr>
        <w:adjustRightInd w:val="0"/>
        <w:ind w:firstLine="708"/>
        <w:jc w:val="both"/>
        <w:rPr>
          <w:color w:val="000000"/>
          <w:sz w:val="24"/>
          <w:szCs w:val="24"/>
        </w:rPr>
      </w:pPr>
      <w:r>
        <w:rPr>
          <w:color w:val="000000"/>
          <w:sz w:val="24"/>
          <w:szCs w:val="24"/>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FD353C" w:rsidRDefault="00FD353C" w:rsidP="00FD353C">
      <w:pPr>
        <w:adjustRightInd w:val="0"/>
        <w:ind w:firstLine="708"/>
        <w:jc w:val="both"/>
        <w:rPr>
          <w:color w:val="000000"/>
          <w:sz w:val="24"/>
          <w:szCs w:val="24"/>
        </w:rPr>
      </w:pPr>
      <w:r>
        <w:rPr>
          <w:color w:val="000000"/>
          <w:sz w:val="24"/>
          <w:szCs w:val="24"/>
        </w:rPr>
        <w:t>4.16.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FD353C" w:rsidRDefault="00FD353C" w:rsidP="00FD353C">
      <w:pPr>
        <w:adjustRightInd w:val="0"/>
        <w:ind w:firstLine="708"/>
        <w:jc w:val="both"/>
        <w:rPr>
          <w:color w:val="000000"/>
          <w:sz w:val="24"/>
          <w:szCs w:val="24"/>
        </w:rPr>
      </w:pPr>
      <w:r>
        <w:rPr>
          <w:color w:val="000000"/>
          <w:sz w:val="24"/>
          <w:szCs w:val="24"/>
        </w:rPr>
        <w:t>4.17. По постановлению Белоберезковской поселковой администрации проводятся общественные санитарные дни, экологические месячники и субботники по очистке территорий.</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5. Требования, предъявляемые к содержанию территорий</w:t>
      </w:r>
    </w:p>
    <w:p w:rsidR="00FD353C" w:rsidRDefault="00FD353C" w:rsidP="00FD353C">
      <w:pPr>
        <w:adjustRightInd w:val="0"/>
        <w:ind w:firstLine="708"/>
        <w:jc w:val="both"/>
        <w:rPr>
          <w:iCs/>
          <w:color w:val="000000"/>
          <w:sz w:val="24"/>
          <w:szCs w:val="24"/>
        </w:rPr>
      </w:pPr>
      <w:r>
        <w:rPr>
          <w:color w:val="000000"/>
          <w:sz w:val="24"/>
          <w:szCs w:val="24"/>
        </w:rPr>
        <w:t xml:space="preserve">5.1. </w:t>
      </w:r>
      <w:r>
        <w:rPr>
          <w:bCs/>
          <w:iCs/>
          <w:color w:val="000000"/>
          <w:sz w:val="24"/>
          <w:szCs w:val="24"/>
        </w:rPr>
        <w:t>Границы прилегающей территории</w:t>
      </w:r>
      <w:r>
        <w:rPr>
          <w:iCs/>
          <w:color w:val="000000"/>
          <w:sz w:val="24"/>
          <w:szCs w:val="24"/>
        </w:rPr>
        <w:t>:</w:t>
      </w:r>
    </w:p>
    <w:p w:rsidR="00FD353C" w:rsidRDefault="00FD353C" w:rsidP="00FD353C">
      <w:pPr>
        <w:adjustRightInd w:val="0"/>
        <w:ind w:firstLine="708"/>
        <w:jc w:val="both"/>
        <w:rPr>
          <w:color w:val="000000"/>
          <w:sz w:val="24"/>
          <w:szCs w:val="24"/>
        </w:rPr>
      </w:pPr>
      <w:r>
        <w:rPr>
          <w:color w:val="000000"/>
          <w:sz w:val="24"/>
          <w:szCs w:val="24"/>
        </w:rPr>
        <w:t>- 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FD353C" w:rsidRDefault="00FD353C" w:rsidP="00FD353C">
      <w:pPr>
        <w:adjustRightInd w:val="0"/>
        <w:ind w:firstLine="708"/>
        <w:jc w:val="both"/>
        <w:rPr>
          <w:color w:val="000000"/>
          <w:sz w:val="24"/>
          <w:szCs w:val="24"/>
        </w:rPr>
      </w:pPr>
      <w:r>
        <w:rPr>
          <w:color w:val="000000"/>
          <w:sz w:val="24"/>
          <w:szCs w:val="24"/>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FD353C" w:rsidRDefault="00FD353C" w:rsidP="00FD353C">
      <w:pPr>
        <w:adjustRightInd w:val="0"/>
        <w:ind w:firstLine="708"/>
        <w:jc w:val="both"/>
        <w:rPr>
          <w:color w:val="000000"/>
          <w:sz w:val="24"/>
          <w:szCs w:val="24"/>
        </w:rPr>
      </w:pPr>
      <w:r>
        <w:rPr>
          <w:color w:val="000000"/>
          <w:sz w:val="24"/>
          <w:szCs w:val="24"/>
        </w:rPr>
        <w:t>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обеспечить:</w:t>
      </w:r>
    </w:p>
    <w:p w:rsidR="00FD353C" w:rsidRDefault="00FD353C" w:rsidP="00FD353C">
      <w:pPr>
        <w:adjustRightInd w:val="0"/>
        <w:ind w:firstLine="708"/>
        <w:jc w:val="both"/>
        <w:rPr>
          <w:color w:val="000000"/>
          <w:sz w:val="24"/>
          <w:szCs w:val="24"/>
        </w:rPr>
      </w:pPr>
      <w:r>
        <w:rPr>
          <w:color w:val="000000"/>
          <w:sz w:val="24"/>
          <w:szCs w:val="24"/>
        </w:rPr>
        <w:t>а) 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тротуаров;</w:t>
      </w:r>
    </w:p>
    <w:p w:rsidR="00FD353C" w:rsidRDefault="00FD353C" w:rsidP="00FD353C">
      <w:pPr>
        <w:adjustRightInd w:val="0"/>
        <w:ind w:firstLine="708"/>
        <w:jc w:val="both"/>
        <w:rPr>
          <w:color w:val="000000"/>
          <w:sz w:val="24"/>
          <w:szCs w:val="24"/>
        </w:rPr>
      </w:pPr>
      <w:r>
        <w:rPr>
          <w:color w:val="000000"/>
          <w:sz w:val="24"/>
          <w:szCs w:val="24"/>
        </w:rPr>
        <w:lastRenderedPageBreak/>
        <w:t>б)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FD353C" w:rsidRDefault="00FD353C" w:rsidP="00FD353C">
      <w:pPr>
        <w:adjustRightInd w:val="0"/>
        <w:ind w:firstLine="708"/>
        <w:jc w:val="both"/>
        <w:rPr>
          <w:color w:val="000000"/>
          <w:sz w:val="24"/>
          <w:szCs w:val="24"/>
        </w:rPr>
      </w:pPr>
      <w:r>
        <w:rPr>
          <w:color w:val="000000"/>
          <w:sz w:val="24"/>
          <w:szCs w:val="24"/>
        </w:rPr>
        <w:t>в)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p>
    <w:p w:rsidR="00FD353C" w:rsidRDefault="00FD353C" w:rsidP="00FD353C">
      <w:pPr>
        <w:adjustRightInd w:val="0"/>
        <w:ind w:firstLine="708"/>
        <w:jc w:val="both"/>
        <w:rPr>
          <w:color w:val="000000"/>
          <w:sz w:val="24"/>
          <w:szCs w:val="24"/>
        </w:rPr>
      </w:pPr>
      <w:r>
        <w:rPr>
          <w:color w:val="000000"/>
          <w:sz w:val="24"/>
          <w:szCs w:val="24"/>
        </w:rPr>
        <w:t>г) 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соответствии с установленным порядком;</w:t>
      </w:r>
    </w:p>
    <w:p w:rsidR="00FD353C" w:rsidRDefault="00FD353C" w:rsidP="00FD353C">
      <w:pPr>
        <w:adjustRightInd w:val="0"/>
        <w:ind w:firstLine="708"/>
        <w:jc w:val="both"/>
        <w:rPr>
          <w:color w:val="000000"/>
          <w:sz w:val="24"/>
          <w:szCs w:val="24"/>
        </w:rPr>
      </w:pPr>
      <w:r>
        <w:rPr>
          <w:color w:val="000000"/>
          <w:sz w:val="24"/>
          <w:szCs w:val="24"/>
        </w:rPr>
        <w:t>д) соблюдение санитарно-противоэпидемиологических мероприятий.</w:t>
      </w:r>
    </w:p>
    <w:p w:rsidR="00FD353C" w:rsidRDefault="00FD353C" w:rsidP="00FD353C">
      <w:pPr>
        <w:adjustRightInd w:val="0"/>
        <w:ind w:firstLine="708"/>
        <w:jc w:val="both"/>
        <w:rPr>
          <w:color w:val="000000"/>
          <w:sz w:val="24"/>
          <w:szCs w:val="24"/>
        </w:rPr>
      </w:pPr>
      <w:r>
        <w:rPr>
          <w:color w:val="000000"/>
          <w:sz w:val="24"/>
          <w:szCs w:val="24"/>
        </w:rPr>
        <w:t>е) осуществлять покос травы на территориях общего пользования в границах, закреплѐнных территорий при высоте достигшего травостоя свыше 15 см, до уровня 3 – 4 см.</w:t>
      </w:r>
    </w:p>
    <w:p w:rsidR="00FD353C" w:rsidRDefault="00FD353C" w:rsidP="00FD353C">
      <w:pPr>
        <w:adjustRightInd w:val="0"/>
        <w:ind w:firstLine="708"/>
        <w:jc w:val="both"/>
        <w:rPr>
          <w:color w:val="000000"/>
          <w:sz w:val="24"/>
          <w:szCs w:val="24"/>
        </w:rPr>
      </w:pPr>
      <w:r>
        <w:rPr>
          <w:color w:val="000000"/>
          <w:sz w:val="24"/>
          <w:szCs w:val="24"/>
        </w:rPr>
        <w:t>5.3. Территория у фасадов зданий предприятий, учреждений и организаций, магазинов, торговых домов должна обеспечивать 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FD353C" w:rsidRDefault="00FD353C" w:rsidP="00FD353C">
      <w:pPr>
        <w:adjustRightInd w:val="0"/>
        <w:ind w:firstLine="708"/>
        <w:jc w:val="both"/>
        <w:rPr>
          <w:color w:val="000000"/>
          <w:sz w:val="24"/>
          <w:szCs w:val="24"/>
        </w:rPr>
      </w:pPr>
      <w:r>
        <w:rPr>
          <w:color w:val="000000"/>
          <w:sz w:val="24"/>
          <w:szCs w:val="24"/>
        </w:rPr>
        <w:t>- твердые (капитальные) - монолитные или сборные, выполняемые из асфальтобетона, цементобетона, природного камня и т.п. материалов;</w:t>
      </w:r>
    </w:p>
    <w:p w:rsidR="00FD353C" w:rsidRDefault="00FD353C" w:rsidP="00FD353C">
      <w:pPr>
        <w:adjustRightInd w:val="0"/>
        <w:ind w:firstLine="708"/>
        <w:jc w:val="both"/>
        <w:rPr>
          <w:color w:val="000000"/>
          <w:sz w:val="24"/>
          <w:szCs w:val="24"/>
        </w:rPr>
      </w:pPr>
      <w:r>
        <w:rPr>
          <w:color w:val="000000"/>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D353C" w:rsidRDefault="00FD353C" w:rsidP="00FD353C">
      <w:pPr>
        <w:adjustRightInd w:val="0"/>
        <w:ind w:firstLine="708"/>
        <w:jc w:val="both"/>
        <w:rPr>
          <w:color w:val="000000"/>
          <w:sz w:val="24"/>
          <w:szCs w:val="24"/>
        </w:rPr>
      </w:pPr>
      <w:r>
        <w:rPr>
          <w:color w:val="000000"/>
          <w:sz w:val="24"/>
          <w:szCs w:val="24"/>
        </w:rPr>
        <w:t>5.4. Пользователям земельных участков, владельцам (пользователям) домов (одноквартирных и многоквартирных) в пределах внутридворовой, отведенной территории и прилегающих территорий необходимо:</w:t>
      </w:r>
    </w:p>
    <w:p w:rsidR="00FD353C" w:rsidRDefault="00FD353C" w:rsidP="00FD353C">
      <w:pPr>
        <w:adjustRightInd w:val="0"/>
        <w:ind w:firstLine="708"/>
        <w:jc w:val="both"/>
        <w:rPr>
          <w:color w:val="000000"/>
          <w:sz w:val="24"/>
          <w:szCs w:val="24"/>
        </w:rPr>
      </w:pPr>
      <w:r>
        <w:rPr>
          <w:color w:val="000000"/>
          <w:sz w:val="24"/>
          <w:szCs w:val="24"/>
        </w:rPr>
        <w:t>а) содержать участок в чистоте и порядке путем ежедневного сбора бытового мусора и отходов, очищать его от сорной травы;</w:t>
      </w:r>
    </w:p>
    <w:p w:rsidR="00FD353C" w:rsidRDefault="00FD353C" w:rsidP="00FD353C">
      <w:pPr>
        <w:adjustRightInd w:val="0"/>
        <w:ind w:firstLine="708"/>
        <w:jc w:val="both"/>
        <w:rPr>
          <w:color w:val="000000"/>
          <w:sz w:val="24"/>
          <w:szCs w:val="24"/>
        </w:rPr>
      </w:pPr>
      <w:r>
        <w:rPr>
          <w:iCs/>
          <w:color w:val="000000"/>
          <w:sz w:val="24"/>
          <w:szCs w:val="24"/>
        </w:rPr>
        <w:t>б</w:t>
      </w:r>
      <w:r>
        <w:rPr>
          <w:color w:val="000000"/>
          <w:sz w:val="24"/>
          <w:szCs w:val="24"/>
        </w:rPr>
        <w:t>) все земельные участки (независимо от формы собственности должны быть огорожены);</w:t>
      </w:r>
    </w:p>
    <w:p w:rsidR="00FD353C" w:rsidRDefault="00FD353C" w:rsidP="00FD353C">
      <w:pPr>
        <w:adjustRightInd w:val="0"/>
        <w:ind w:firstLine="708"/>
        <w:jc w:val="both"/>
        <w:rPr>
          <w:color w:val="000000"/>
          <w:sz w:val="24"/>
          <w:szCs w:val="24"/>
        </w:rPr>
      </w:pPr>
      <w:r>
        <w:rPr>
          <w:iCs/>
          <w:color w:val="000000"/>
          <w:sz w:val="24"/>
          <w:szCs w:val="24"/>
        </w:rPr>
        <w:t>в</w:t>
      </w:r>
      <w:r>
        <w:rPr>
          <w:color w:val="000000"/>
          <w:sz w:val="24"/>
          <w:szCs w:val="24"/>
        </w:rPr>
        <w:t>) обеспечить санитарную уборку и очистку водосточных канав, мостков, труб, дренажей с прилегающих и внутридворовых территорий, надлежащее содержание газонов, скашивание травы, вырез сухостоя, удаление снега и наледи с отмостков,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p>
    <w:p w:rsidR="00FD353C" w:rsidRDefault="00FD353C" w:rsidP="00FD353C">
      <w:pPr>
        <w:adjustRightInd w:val="0"/>
        <w:ind w:firstLine="708"/>
        <w:jc w:val="both"/>
        <w:rPr>
          <w:color w:val="000000"/>
          <w:sz w:val="24"/>
          <w:szCs w:val="24"/>
        </w:rPr>
      </w:pPr>
      <w:r>
        <w:rPr>
          <w:color w:val="000000"/>
          <w:sz w:val="24"/>
          <w:szCs w:val="24"/>
        </w:rPr>
        <w:t>5.5. Владельцы остановок общественного транспорта обеспечивают уборку, содержание, оборудование и текущий ремонт посадочных площадок, малых архитектурных форм при них.</w:t>
      </w:r>
    </w:p>
    <w:p w:rsidR="00FD353C" w:rsidRDefault="00FD353C" w:rsidP="00FD353C">
      <w:pPr>
        <w:adjustRightInd w:val="0"/>
        <w:ind w:firstLine="708"/>
        <w:jc w:val="both"/>
        <w:rPr>
          <w:color w:val="000000"/>
          <w:sz w:val="24"/>
          <w:szCs w:val="24"/>
        </w:rPr>
      </w:pPr>
      <w:r>
        <w:rPr>
          <w:color w:val="000000"/>
          <w:sz w:val="24"/>
          <w:szCs w:val="24"/>
        </w:rPr>
        <w:t>5.6.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FD353C" w:rsidRDefault="00FD353C" w:rsidP="00FD353C">
      <w:pPr>
        <w:adjustRightInd w:val="0"/>
        <w:ind w:firstLine="708"/>
        <w:jc w:val="both"/>
        <w:rPr>
          <w:color w:val="000000"/>
          <w:sz w:val="24"/>
          <w:szCs w:val="24"/>
        </w:rPr>
      </w:pPr>
      <w:r>
        <w:rPr>
          <w:color w:val="000000"/>
          <w:sz w:val="24"/>
          <w:szCs w:val="24"/>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FD353C" w:rsidRDefault="00FD353C" w:rsidP="00FD353C">
      <w:pPr>
        <w:adjustRightInd w:val="0"/>
        <w:ind w:firstLine="708"/>
        <w:jc w:val="both"/>
        <w:rPr>
          <w:color w:val="000000"/>
          <w:sz w:val="24"/>
          <w:szCs w:val="24"/>
        </w:rPr>
      </w:pPr>
      <w:r>
        <w:rPr>
          <w:color w:val="000000"/>
          <w:sz w:val="24"/>
          <w:szCs w:val="24"/>
        </w:rPr>
        <w:t>5.8. Организация уборки муниципальной территории осуществляется органами местного самоуправления.</w:t>
      </w:r>
    </w:p>
    <w:p w:rsidR="00FD353C" w:rsidRDefault="00FD353C" w:rsidP="00FD353C">
      <w:pPr>
        <w:adjustRightInd w:val="0"/>
        <w:ind w:firstLine="708"/>
        <w:jc w:val="both"/>
        <w:rPr>
          <w:color w:val="000000"/>
          <w:sz w:val="24"/>
          <w:szCs w:val="24"/>
        </w:rPr>
      </w:pPr>
      <w:r>
        <w:rPr>
          <w:color w:val="000000"/>
          <w:sz w:val="24"/>
          <w:szCs w:val="24"/>
        </w:rPr>
        <w:t>5.9. В целях благоустройства территории Белоберезковского городского поселения земельные участки, находящиеся в собственности (пользовании) граждан, должны быть огорожены.</w:t>
      </w:r>
    </w:p>
    <w:p w:rsidR="00FD353C" w:rsidRDefault="00FD353C" w:rsidP="00FD353C">
      <w:pPr>
        <w:adjustRightInd w:val="0"/>
        <w:ind w:firstLine="708"/>
        <w:jc w:val="both"/>
        <w:rPr>
          <w:color w:val="000000"/>
          <w:sz w:val="24"/>
          <w:szCs w:val="24"/>
        </w:rPr>
      </w:pPr>
      <w:r>
        <w:rPr>
          <w:color w:val="000000"/>
          <w:sz w:val="24"/>
          <w:szCs w:val="24"/>
        </w:rPr>
        <w:t>5.10. Не допускается выпас скота, птиц в местах общего пользования.</w:t>
      </w:r>
    </w:p>
    <w:p w:rsidR="00FD353C" w:rsidRDefault="00FD353C" w:rsidP="00FD353C">
      <w:pPr>
        <w:adjustRightInd w:val="0"/>
        <w:ind w:firstLine="708"/>
        <w:jc w:val="both"/>
        <w:rPr>
          <w:color w:val="000000"/>
          <w:sz w:val="24"/>
          <w:szCs w:val="24"/>
        </w:rPr>
      </w:pPr>
      <w:r>
        <w:rPr>
          <w:color w:val="000000"/>
          <w:sz w:val="24"/>
          <w:szCs w:val="24"/>
        </w:rPr>
        <w:lastRenderedPageBreak/>
        <w:t>5.11.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FD353C" w:rsidRDefault="00FD353C" w:rsidP="00FD353C">
      <w:pPr>
        <w:adjustRightInd w:val="0"/>
        <w:jc w:val="center"/>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6. Сбор и вывоз отходов производства и потребления и содержание контейнерных площадок.</w:t>
      </w:r>
    </w:p>
    <w:p w:rsidR="00FD353C" w:rsidRDefault="00FD353C" w:rsidP="00FD353C">
      <w:pPr>
        <w:adjustRightInd w:val="0"/>
        <w:ind w:firstLine="708"/>
        <w:jc w:val="both"/>
        <w:rPr>
          <w:color w:val="000000"/>
          <w:sz w:val="24"/>
          <w:szCs w:val="24"/>
        </w:rPr>
      </w:pPr>
      <w:r>
        <w:rPr>
          <w:color w:val="000000"/>
          <w:sz w:val="24"/>
          <w:szCs w:val="24"/>
        </w:rPr>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Улично-коммунальное оборудование представлено различными видами мусоросборников.</w:t>
      </w:r>
    </w:p>
    <w:p w:rsidR="00FD353C" w:rsidRDefault="00FD353C" w:rsidP="00FD353C">
      <w:pPr>
        <w:adjustRightInd w:val="0"/>
        <w:ind w:firstLine="708"/>
        <w:jc w:val="both"/>
        <w:rPr>
          <w:color w:val="000000"/>
          <w:sz w:val="24"/>
          <w:szCs w:val="24"/>
        </w:rPr>
      </w:pPr>
      <w:r>
        <w:rPr>
          <w:color w:val="000000"/>
          <w:sz w:val="24"/>
          <w:szCs w:val="24"/>
        </w:rPr>
        <w:t>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w:t>
      </w:r>
    </w:p>
    <w:p w:rsidR="00FD353C" w:rsidRDefault="00FD353C" w:rsidP="00FD353C">
      <w:pPr>
        <w:adjustRightInd w:val="0"/>
        <w:ind w:firstLine="708"/>
        <w:jc w:val="both"/>
        <w:rPr>
          <w:color w:val="000000"/>
          <w:sz w:val="24"/>
          <w:szCs w:val="24"/>
        </w:rPr>
      </w:pPr>
      <w:r>
        <w:rPr>
          <w:color w:val="000000"/>
          <w:sz w:val="24"/>
          <w:szCs w:val="24"/>
        </w:rPr>
        <w:t>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FD353C" w:rsidRDefault="00FD353C" w:rsidP="00FD353C">
      <w:pPr>
        <w:adjustRightInd w:val="0"/>
        <w:ind w:firstLine="708"/>
        <w:jc w:val="both"/>
        <w:rPr>
          <w:color w:val="000000"/>
          <w:sz w:val="24"/>
          <w:szCs w:val="24"/>
        </w:rPr>
      </w:pPr>
      <w:r>
        <w:rPr>
          <w:color w:val="000000"/>
          <w:sz w:val="24"/>
          <w:szCs w:val="24"/>
        </w:rPr>
        <w:t>6.2.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обезоруживанию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FD353C" w:rsidRDefault="00FD353C" w:rsidP="00FD353C">
      <w:pPr>
        <w:adjustRightInd w:val="0"/>
        <w:ind w:firstLine="708"/>
        <w:jc w:val="both"/>
        <w:rPr>
          <w:color w:val="000000"/>
          <w:sz w:val="24"/>
          <w:szCs w:val="24"/>
        </w:rPr>
      </w:pPr>
      <w:r>
        <w:rPr>
          <w:color w:val="000000"/>
          <w:sz w:val="24"/>
          <w:szCs w:val="24"/>
        </w:rPr>
        <w:t>Складирование отходов на территории предприятия вне специально отведенных мест запрещается.</w:t>
      </w:r>
    </w:p>
    <w:p w:rsidR="00FD353C" w:rsidRDefault="00FD353C" w:rsidP="00FD353C">
      <w:pPr>
        <w:adjustRightInd w:val="0"/>
        <w:ind w:firstLine="708"/>
        <w:jc w:val="both"/>
        <w:rPr>
          <w:color w:val="000000"/>
          <w:sz w:val="24"/>
          <w:szCs w:val="24"/>
        </w:rPr>
      </w:pPr>
      <w:r>
        <w:rPr>
          <w:color w:val="000000"/>
          <w:sz w:val="24"/>
          <w:szCs w:val="24"/>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FD353C" w:rsidRDefault="00FD353C" w:rsidP="00FD353C">
      <w:pPr>
        <w:adjustRightInd w:val="0"/>
        <w:ind w:firstLine="708"/>
        <w:jc w:val="both"/>
        <w:rPr>
          <w:color w:val="000000"/>
          <w:sz w:val="24"/>
          <w:szCs w:val="24"/>
        </w:rPr>
      </w:pPr>
      <w:r>
        <w:rPr>
          <w:color w:val="000000"/>
          <w:sz w:val="24"/>
          <w:szCs w:val="24"/>
        </w:rPr>
        <w:t>6.4. Вывоз ТБО от юридических, физических лиц и населения осуществляется только специализированными мусоровывозящими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FD353C" w:rsidRDefault="00FD353C" w:rsidP="00FD353C">
      <w:pPr>
        <w:adjustRightInd w:val="0"/>
        <w:ind w:firstLine="708"/>
        <w:jc w:val="both"/>
        <w:rPr>
          <w:color w:val="000000"/>
          <w:sz w:val="24"/>
          <w:szCs w:val="24"/>
        </w:rPr>
      </w:pPr>
      <w:r>
        <w:rPr>
          <w:color w:val="000000"/>
          <w:sz w:val="24"/>
          <w:szCs w:val="24"/>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FD353C" w:rsidRDefault="00FD353C" w:rsidP="00FD353C">
      <w:pPr>
        <w:adjustRightInd w:val="0"/>
        <w:ind w:firstLine="708"/>
        <w:jc w:val="both"/>
        <w:rPr>
          <w:color w:val="000000"/>
          <w:sz w:val="24"/>
          <w:szCs w:val="24"/>
        </w:rPr>
      </w:pPr>
      <w:r>
        <w:rPr>
          <w:color w:val="000000"/>
          <w:sz w:val="24"/>
          <w:szCs w:val="24"/>
        </w:rPr>
        <w:t>6.6. Бесконтейнерная система удаления отходов предусматривает накопление отходов в таре потребителей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w:t>
      </w:r>
    </w:p>
    <w:p w:rsidR="00FD353C" w:rsidRDefault="00FD353C" w:rsidP="00FD353C">
      <w:pPr>
        <w:adjustRightInd w:val="0"/>
        <w:ind w:firstLine="708"/>
        <w:jc w:val="both"/>
        <w:rPr>
          <w:color w:val="000000"/>
          <w:sz w:val="24"/>
          <w:szCs w:val="24"/>
        </w:rPr>
      </w:pPr>
      <w:r>
        <w:rPr>
          <w:color w:val="000000"/>
          <w:sz w:val="24"/>
          <w:szCs w:val="24"/>
        </w:rPr>
        <w:t xml:space="preserve">6.7.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w:t>
      </w:r>
      <w:r>
        <w:rPr>
          <w:color w:val="000000"/>
          <w:sz w:val="24"/>
          <w:szCs w:val="24"/>
        </w:rPr>
        <w:lastRenderedPageBreak/>
        <w:t>сложившейся застройки расстояние до жилых домов может быть сокращено до 8 – 10 м. Размер площадок рассчитывается из необходимого количества контейнеров. Площадка устраивается из бетона (асфальта) и ограждается с трех сторон ограждениями. К площадке устраивается подъезд с твердым или щебеночным покрытием.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Осветительное 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FD353C" w:rsidRDefault="00FD353C" w:rsidP="00FD353C">
      <w:pPr>
        <w:adjustRightInd w:val="0"/>
        <w:ind w:firstLine="708"/>
        <w:jc w:val="both"/>
        <w:rPr>
          <w:color w:val="000000"/>
          <w:sz w:val="24"/>
          <w:szCs w:val="24"/>
        </w:rPr>
      </w:pPr>
      <w:r>
        <w:rPr>
          <w:color w:val="000000"/>
          <w:sz w:val="24"/>
          <w:szCs w:val="24"/>
        </w:rPr>
        <w:t>6.8. Количество площадок, контейнеров на них должно соответствовать утвержденным нормам накопления ТБО.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D353C" w:rsidRDefault="00FD353C" w:rsidP="00FD353C">
      <w:pPr>
        <w:adjustRightInd w:val="0"/>
        <w:ind w:firstLine="708"/>
        <w:jc w:val="both"/>
        <w:rPr>
          <w:color w:val="000000"/>
          <w:sz w:val="24"/>
          <w:szCs w:val="24"/>
        </w:rPr>
      </w:pPr>
      <w:r>
        <w:rPr>
          <w:color w:val="000000"/>
          <w:sz w:val="24"/>
          <w:szCs w:val="24"/>
        </w:rPr>
        <w:t>6.9. Запрещается устанавливать контейнеры и бункера-накопители на проезжей части, тротуарах, газонах.</w:t>
      </w:r>
    </w:p>
    <w:p w:rsidR="00FD353C" w:rsidRDefault="00FD353C" w:rsidP="00FD353C">
      <w:pPr>
        <w:adjustRightInd w:val="0"/>
        <w:ind w:firstLine="708"/>
        <w:jc w:val="both"/>
        <w:rPr>
          <w:color w:val="000000"/>
          <w:sz w:val="24"/>
          <w:szCs w:val="24"/>
        </w:rPr>
      </w:pPr>
      <w:r>
        <w:rPr>
          <w:color w:val="000000"/>
          <w:sz w:val="24"/>
          <w:szCs w:val="24"/>
        </w:rPr>
        <w:t>6.10. Ответственность за содержание контейнерных площадок и уборку за границами контейнерных площадок возлагается:</w:t>
      </w:r>
    </w:p>
    <w:p w:rsidR="00FD353C" w:rsidRDefault="00FD353C" w:rsidP="00FD353C">
      <w:pPr>
        <w:adjustRightInd w:val="0"/>
        <w:ind w:firstLine="708"/>
        <w:jc w:val="both"/>
        <w:rPr>
          <w:color w:val="000000"/>
          <w:sz w:val="24"/>
          <w:szCs w:val="24"/>
        </w:rPr>
      </w:pPr>
      <w:r>
        <w:rPr>
          <w:color w:val="000000"/>
          <w:sz w:val="24"/>
          <w:szCs w:val="24"/>
        </w:rPr>
        <w:t>- по муниципальному жилому фонду – на обслуживающие (мусоровывозящие) организации;</w:t>
      </w:r>
    </w:p>
    <w:p w:rsidR="00FD353C" w:rsidRDefault="00FD353C" w:rsidP="00FD353C">
      <w:pPr>
        <w:adjustRightInd w:val="0"/>
        <w:ind w:firstLine="708"/>
        <w:jc w:val="both"/>
        <w:rPr>
          <w:color w:val="000000"/>
          <w:sz w:val="24"/>
          <w:szCs w:val="24"/>
        </w:rPr>
      </w:pPr>
      <w:r>
        <w:rPr>
          <w:color w:val="000000"/>
          <w:sz w:val="24"/>
          <w:szCs w:val="24"/>
        </w:rPr>
        <w:t>- по частному жилому фонду – на собственников жилья;</w:t>
      </w:r>
    </w:p>
    <w:p w:rsidR="00FD353C" w:rsidRDefault="00FD353C" w:rsidP="00FD353C">
      <w:pPr>
        <w:adjustRightInd w:val="0"/>
        <w:ind w:firstLine="708"/>
        <w:jc w:val="both"/>
        <w:rPr>
          <w:color w:val="000000"/>
          <w:sz w:val="24"/>
          <w:szCs w:val="24"/>
        </w:rPr>
      </w:pPr>
      <w:r>
        <w:rPr>
          <w:color w:val="000000"/>
          <w:sz w:val="24"/>
          <w:szCs w:val="24"/>
        </w:rPr>
        <w:t>- по остальным территориям – на предприятия, организации, и иные хозяйствующие субъекты.</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7. Уборка и содержание автодорог и прилегающих к ним территорий</w:t>
      </w:r>
    </w:p>
    <w:p w:rsidR="00FD353C" w:rsidRDefault="00FD353C" w:rsidP="00FD353C">
      <w:pPr>
        <w:adjustRightInd w:val="0"/>
        <w:ind w:firstLine="708"/>
        <w:jc w:val="both"/>
        <w:rPr>
          <w:color w:val="000000"/>
          <w:sz w:val="24"/>
          <w:szCs w:val="24"/>
        </w:rPr>
      </w:pPr>
      <w:r>
        <w:rPr>
          <w:color w:val="000000"/>
          <w:sz w:val="24"/>
          <w:szCs w:val="24"/>
        </w:rPr>
        <w:t>7.1. С целью сохранения дорожных покрытий на территории Белоберезковского городского поселения запрещается:</w:t>
      </w:r>
    </w:p>
    <w:p w:rsidR="00FD353C" w:rsidRDefault="00FD353C" w:rsidP="00FD353C">
      <w:pPr>
        <w:adjustRightInd w:val="0"/>
        <w:ind w:firstLine="708"/>
        <w:jc w:val="both"/>
        <w:rPr>
          <w:color w:val="000000"/>
          <w:sz w:val="24"/>
          <w:szCs w:val="24"/>
        </w:rPr>
      </w:pPr>
      <w:r>
        <w:rPr>
          <w:color w:val="000000"/>
          <w:sz w:val="24"/>
          <w:szCs w:val="24"/>
        </w:rPr>
        <w:t>- подвоз груза волоком;</w:t>
      </w:r>
    </w:p>
    <w:p w:rsidR="00FD353C" w:rsidRDefault="00FD353C" w:rsidP="00FD353C">
      <w:pPr>
        <w:adjustRightInd w:val="0"/>
        <w:ind w:firstLine="708"/>
        <w:jc w:val="both"/>
        <w:rPr>
          <w:color w:val="000000"/>
          <w:sz w:val="24"/>
          <w:szCs w:val="24"/>
        </w:rPr>
      </w:pPr>
      <w:r>
        <w:rPr>
          <w:color w:val="000000"/>
          <w:sz w:val="24"/>
          <w:szCs w:val="24"/>
        </w:rPr>
        <w:t>- засыпка кюветов;</w:t>
      </w:r>
    </w:p>
    <w:p w:rsidR="00FD353C" w:rsidRDefault="00FD353C" w:rsidP="00FD353C">
      <w:pPr>
        <w:adjustRightInd w:val="0"/>
        <w:ind w:firstLine="708"/>
        <w:jc w:val="both"/>
        <w:rPr>
          <w:color w:val="000000"/>
          <w:sz w:val="24"/>
          <w:szCs w:val="24"/>
        </w:rPr>
      </w:pPr>
      <w:r>
        <w:rPr>
          <w:color w:val="000000"/>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D353C" w:rsidRDefault="00FD353C" w:rsidP="00FD353C">
      <w:pPr>
        <w:adjustRightInd w:val="0"/>
        <w:ind w:firstLine="708"/>
        <w:jc w:val="both"/>
        <w:rPr>
          <w:color w:val="000000"/>
          <w:sz w:val="24"/>
          <w:szCs w:val="24"/>
        </w:rPr>
      </w:pPr>
      <w:r>
        <w:rPr>
          <w:color w:val="000000"/>
          <w:sz w:val="24"/>
          <w:szCs w:val="24"/>
        </w:rPr>
        <w:t>- перегон по улицам населенных пунктов, имеющим твердое покрытие, машин на гусеничном ходу;</w:t>
      </w:r>
    </w:p>
    <w:p w:rsidR="00FD353C" w:rsidRDefault="00FD353C" w:rsidP="00FD353C">
      <w:pPr>
        <w:adjustRightInd w:val="0"/>
        <w:ind w:firstLine="708"/>
        <w:jc w:val="both"/>
        <w:rPr>
          <w:color w:val="000000"/>
          <w:sz w:val="24"/>
          <w:szCs w:val="24"/>
        </w:rPr>
      </w:pPr>
      <w:r>
        <w:rPr>
          <w:color w:val="000000"/>
          <w:sz w:val="24"/>
          <w:szCs w:val="24"/>
        </w:rPr>
        <w:t>7. 2. Уборка автодорог возлагается:</w:t>
      </w:r>
    </w:p>
    <w:p w:rsidR="00FD353C" w:rsidRDefault="00FD353C" w:rsidP="00FD353C">
      <w:pPr>
        <w:adjustRightInd w:val="0"/>
        <w:ind w:firstLine="708"/>
        <w:jc w:val="both"/>
        <w:rPr>
          <w:color w:val="000000"/>
          <w:sz w:val="24"/>
          <w:szCs w:val="24"/>
        </w:rPr>
      </w:pPr>
      <w:r>
        <w:rPr>
          <w:color w:val="000000"/>
          <w:sz w:val="24"/>
          <w:szCs w:val="24"/>
        </w:rPr>
        <w:t>- между населенными пунктами – на обслуживающие дорожные организации, определяемые по результатам конкурса;</w:t>
      </w:r>
    </w:p>
    <w:p w:rsidR="00FD353C" w:rsidRDefault="00FD353C" w:rsidP="00FD353C">
      <w:pPr>
        <w:adjustRightInd w:val="0"/>
        <w:ind w:firstLine="708"/>
        <w:jc w:val="both"/>
        <w:rPr>
          <w:color w:val="000000"/>
          <w:sz w:val="24"/>
          <w:szCs w:val="24"/>
        </w:rPr>
      </w:pPr>
      <w:r>
        <w:rPr>
          <w:color w:val="000000"/>
          <w:sz w:val="24"/>
          <w:szCs w:val="24"/>
        </w:rPr>
        <w:t>- в населенном пункте (улиц, переулков) – на организацию, в чье хозяйственное ведение переданы администрацией дороги местного значения.</w:t>
      </w:r>
    </w:p>
    <w:p w:rsidR="00FD353C" w:rsidRDefault="00FD353C" w:rsidP="00FD353C">
      <w:pPr>
        <w:adjustRightInd w:val="0"/>
        <w:ind w:firstLine="708"/>
        <w:jc w:val="both"/>
        <w:rPr>
          <w:color w:val="000000"/>
          <w:sz w:val="24"/>
          <w:szCs w:val="24"/>
        </w:rPr>
      </w:pPr>
      <w:r>
        <w:rPr>
          <w:color w:val="000000"/>
          <w:sz w:val="24"/>
          <w:szCs w:val="24"/>
        </w:rPr>
        <w:t>7.3.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FD353C" w:rsidRDefault="00FD353C" w:rsidP="00FD353C">
      <w:pPr>
        <w:adjustRightInd w:val="0"/>
        <w:ind w:firstLine="708"/>
        <w:jc w:val="both"/>
        <w:rPr>
          <w:color w:val="000000"/>
          <w:sz w:val="24"/>
          <w:szCs w:val="24"/>
        </w:rPr>
      </w:pPr>
      <w:r>
        <w:rPr>
          <w:color w:val="000000"/>
          <w:sz w:val="24"/>
          <w:szCs w:val="24"/>
        </w:rPr>
        <w:t>7.4. На дорогах местного значения уборка мусора и покос травы производится обслуживающей организацией на всю ширину полосы отвода дороги.</w:t>
      </w:r>
    </w:p>
    <w:p w:rsidR="00FD353C" w:rsidRDefault="00FD353C" w:rsidP="00FD353C">
      <w:pPr>
        <w:adjustRightInd w:val="0"/>
        <w:ind w:firstLine="708"/>
        <w:jc w:val="both"/>
        <w:rPr>
          <w:color w:val="000000"/>
          <w:sz w:val="24"/>
          <w:szCs w:val="24"/>
        </w:rPr>
      </w:pPr>
      <w:r>
        <w:rPr>
          <w:color w:val="000000"/>
          <w:sz w:val="24"/>
          <w:szCs w:val="24"/>
        </w:rPr>
        <w:t>7.5.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FD353C" w:rsidRDefault="00FD353C" w:rsidP="00FD353C">
      <w:pPr>
        <w:adjustRightInd w:val="0"/>
        <w:ind w:firstLine="708"/>
        <w:jc w:val="both"/>
        <w:rPr>
          <w:color w:val="000000"/>
          <w:sz w:val="24"/>
          <w:szCs w:val="24"/>
        </w:rPr>
      </w:pPr>
      <w:r>
        <w:rPr>
          <w:color w:val="000000"/>
          <w:sz w:val="24"/>
          <w:szCs w:val="24"/>
        </w:rPr>
        <w:t xml:space="preserve">7.6 Информационные указатели, металлические ограждения (отбойники), дорожные знаки, парапеты и др. должны быть окрашены в соответствии с </w:t>
      </w:r>
      <w:r>
        <w:rPr>
          <w:color w:val="000000"/>
          <w:sz w:val="24"/>
          <w:szCs w:val="24"/>
        </w:rPr>
        <w:lastRenderedPageBreak/>
        <w:t>существующими ГОСТами, очищены от грязи и промыты. Все надписи на указателях должны быть четко различимы.</w:t>
      </w:r>
    </w:p>
    <w:p w:rsidR="00FD353C" w:rsidRDefault="00FD353C" w:rsidP="00FD353C">
      <w:pPr>
        <w:adjustRightInd w:val="0"/>
        <w:ind w:firstLine="708"/>
        <w:jc w:val="both"/>
        <w:rPr>
          <w:color w:val="000000"/>
          <w:sz w:val="24"/>
          <w:szCs w:val="24"/>
        </w:rPr>
      </w:pPr>
      <w:r>
        <w:rPr>
          <w:color w:val="000000"/>
          <w:sz w:val="24"/>
          <w:szCs w:val="24"/>
        </w:rPr>
        <w:t>7.7. Текущий ремонт и содержание автомобильных дорог местного значения осуществляется обсуживающей организацией.</w:t>
      </w:r>
    </w:p>
    <w:p w:rsidR="00FD353C" w:rsidRDefault="00FD353C" w:rsidP="00FD353C">
      <w:pPr>
        <w:adjustRightInd w:val="0"/>
        <w:ind w:firstLine="708"/>
        <w:jc w:val="both"/>
        <w:rPr>
          <w:color w:val="000000"/>
          <w:sz w:val="24"/>
          <w:szCs w:val="24"/>
        </w:rPr>
      </w:pPr>
      <w:r>
        <w:rPr>
          <w:color w:val="000000"/>
          <w:sz w:val="24"/>
          <w:szCs w:val="24"/>
        </w:rPr>
        <w:t>7.8. Капитальный ремонт, строительство и реконструкция автомобильных дорог общего пользования, мостов, тротуаров и иных транспортных инженерных сооружений в границах населенного пункта Белоберезковского городского поселения осуществляются специализированными организациями по договорам с администрацией городского поселения.</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8</w:t>
      </w:r>
      <w:r>
        <w:rPr>
          <w:color w:val="000000"/>
          <w:sz w:val="24"/>
          <w:szCs w:val="24"/>
        </w:rPr>
        <w:t xml:space="preserve">. </w:t>
      </w:r>
      <w:r>
        <w:rPr>
          <w:b/>
          <w:bCs/>
          <w:color w:val="000000"/>
          <w:sz w:val="24"/>
          <w:szCs w:val="24"/>
        </w:rPr>
        <w:t>Строительство, установка и содержание малых архитектурных форм</w:t>
      </w:r>
    </w:p>
    <w:p w:rsidR="00FD353C" w:rsidRDefault="00FD353C" w:rsidP="00FD353C">
      <w:pPr>
        <w:adjustRightInd w:val="0"/>
        <w:ind w:firstLine="708"/>
        <w:jc w:val="both"/>
        <w:rPr>
          <w:color w:val="000000"/>
          <w:sz w:val="24"/>
          <w:szCs w:val="24"/>
        </w:rPr>
      </w:pPr>
      <w:r>
        <w:rPr>
          <w:color w:val="000000"/>
          <w:sz w:val="24"/>
          <w:szCs w:val="24"/>
        </w:rPr>
        <w:t>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 Белоберезковской поселковой администрацией.</w:t>
      </w:r>
    </w:p>
    <w:p w:rsidR="00FD353C" w:rsidRDefault="00FD353C" w:rsidP="00FD353C">
      <w:pPr>
        <w:adjustRightInd w:val="0"/>
        <w:ind w:firstLine="708"/>
        <w:jc w:val="both"/>
        <w:rPr>
          <w:color w:val="000000"/>
          <w:sz w:val="24"/>
          <w:szCs w:val="24"/>
        </w:rPr>
      </w:pPr>
      <w:r>
        <w:rPr>
          <w:color w:val="000000"/>
          <w:sz w:val="24"/>
          <w:szCs w:val="24"/>
        </w:rPr>
        <w:t>8.2. Окраска малых архитектурных форм производится только колерами, согласованными с Белоберезковской поселковой администрацией.</w:t>
      </w:r>
    </w:p>
    <w:p w:rsidR="00FD353C" w:rsidRDefault="00FD353C" w:rsidP="00FD353C">
      <w:pPr>
        <w:adjustRightInd w:val="0"/>
        <w:ind w:firstLine="708"/>
        <w:jc w:val="both"/>
        <w:rPr>
          <w:color w:val="000000"/>
          <w:sz w:val="24"/>
          <w:szCs w:val="24"/>
        </w:rPr>
      </w:pPr>
      <w:r>
        <w:rPr>
          <w:color w:val="000000"/>
          <w:sz w:val="24"/>
          <w:szCs w:val="24"/>
        </w:rPr>
        <w:t>8.3.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D353C" w:rsidRDefault="00FD353C" w:rsidP="00FD353C">
      <w:pPr>
        <w:adjustRightInd w:val="0"/>
        <w:ind w:firstLine="708"/>
        <w:jc w:val="both"/>
        <w:rPr>
          <w:color w:val="000000"/>
          <w:sz w:val="24"/>
          <w:szCs w:val="24"/>
        </w:rPr>
      </w:pPr>
      <w:r>
        <w:rPr>
          <w:color w:val="000000"/>
          <w:sz w:val="24"/>
          <w:szCs w:val="24"/>
        </w:rPr>
        <w:t>8.4. Предприятия, учреждения, организации независимо от их ведомственного подчинения обязаны по требованию Белоберезковской поселковой администрации или уполномоченных органов производить замену, перестановку, ремонт и окраску всех малых архитектурных форм, перечисленных в п. 8.1 настоящих Правил.</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9. Правила содержания фасадов зданий и сооружений</w:t>
      </w:r>
    </w:p>
    <w:p w:rsidR="00FD353C" w:rsidRDefault="00FD353C" w:rsidP="00FD353C">
      <w:pPr>
        <w:adjustRightInd w:val="0"/>
        <w:ind w:firstLine="708"/>
        <w:jc w:val="both"/>
        <w:rPr>
          <w:color w:val="000000"/>
          <w:sz w:val="24"/>
          <w:szCs w:val="24"/>
        </w:rPr>
      </w:pPr>
      <w:r>
        <w:rPr>
          <w:color w:val="000000"/>
          <w:sz w:val="24"/>
          <w:szCs w:val="24"/>
        </w:rPr>
        <w:t>9.1. Владельцы зданий, сооружений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FD353C" w:rsidRDefault="00FD353C" w:rsidP="00FD353C">
      <w:pPr>
        <w:adjustRightInd w:val="0"/>
        <w:ind w:firstLine="708"/>
        <w:jc w:val="both"/>
        <w:rPr>
          <w:color w:val="000000"/>
          <w:sz w:val="24"/>
          <w:szCs w:val="24"/>
        </w:rPr>
      </w:pPr>
      <w:r>
        <w:rPr>
          <w:color w:val="000000"/>
          <w:sz w:val="24"/>
          <w:szCs w:val="24"/>
        </w:rPr>
        <w:t>9.2. За установку и содержание на фасадах зданий и сооружений вывесок, аншлагов, номерных знаков несут ответственность владельцы (собственники) зданий и сооружений.</w:t>
      </w:r>
    </w:p>
    <w:p w:rsidR="00FD353C" w:rsidRDefault="00FD353C" w:rsidP="00FD353C">
      <w:pPr>
        <w:adjustRightInd w:val="0"/>
        <w:ind w:firstLine="708"/>
        <w:jc w:val="both"/>
        <w:rPr>
          <w:color w:val="000000"/>
          <w:sz w:val="24"/>
          <w:szCs w:val="24"/>
        </w:rPr>
      </w:pPr>
      <w:r>
        <w:rPr>
          <w:color w:val="000000"/>
          <w:sz w:val="24"/>
          <w:szCs w:val="24"/>
        </w:rPr>
        <w:t>Собственники (владельцы)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FD353C" w:rsidRDefault="00FD353C" w:rsidP="00FD353C">
      <w:pPr>
        <w:adjustRightInd w:val="0"/>
        <w:ind w:firstLine="708"/>
        <w:jc w:val="both"/>
        <w:rPr>
          <w:color w:val="000000"/>
          <w:sz w:val="24"/>
          <w:szCs w:val="24"/>
        </w:rPr>
      </w:pPr>
      <w:r>
        <w:rPr>
          <w:color w:val="000000"/>
          <w:sz w:val="24"/>
          <w:szCs w:val="24"/>
        </w:rPr>
        <w:t>9.3. Ремонт, окраска фасадов зданий, выполняются за счет средств и силами их владельцев или строительными организациями на договорной основе.</w:t>
      </w:r>
    </w:p>
    <w:p w:rsidR="00FD353C" w:rsidRDefault="00FD353C" w:rsidP="00FD353C">
      <w:pPr>
        <w:adjustRightInd w:val="0"/>
        <w:ind w:firstLine="708"/>
        <w:jc w:val="both"/>
        <w:rPr>
          <w:color w:val="000000"/>
          <w:sz w:val="24"/>
          <w:szCs w:val="24"/>
        </w:rPr>
      </w:pPr>
      <w:r>
        <w:rPr>
          <w:color w:val="000000"/>
          <w:sz w:val="24"/>
          <w:szCs w:val="24"/>
        </w:rPr>
        <w:t>После окончания работ на фасадах зданий обязательна очистка, мойка прилегающих строений и территорий (пешеходных дорожек, улиц, газонов и т.п.).</w:t>
      </w:r>
    </w:p>
    <w:p w:rsidR="00FD353C" w:rsidRDefault="00FD353C" w:rsidP="00FD353C">
      <w:pPr>
        <w:adjustRightInd w:val="0"/>
        <w:ind w:firstLine="708"/>
        <w:jc w:val="both"/>
        <w:rPr>
          <w:color w:val="000000"/>
          <w:sz w:val="24"/>
          <w:szCs w:val="24"/>
        </w:rPr>
      </w:pPr>
      <w:r>
        <w:rPr>
          <w:color w:val="000000"/>
          <w:sz w:val="24"/>
          <w:szCs w:val="24"/>
        </w:rPr>
        <w:t>9.4. Необходимость и периодичность проведения работ по ремонту и окраске фасадов зданий определяются:</w:t>
      </w:r>
    </w:p>
    <w:p w:rsidR="00FD353C" w:rsidRDefault="00FD353C" w:rsidP="00FD353C">
      <w:pPr>
        <w:adjustRightInd w:val="0"/>
        <w:ind w:firstLine="708"/>
        <w:jc w:val="both"/>
        <w:rPr>
          <w:color w:val="000000"/>
          <w:sz w:val="24"/>
          <w:szCs w:val="24"/>
        </w:rPr>
      </w:pPr>
      <w:r>
        <w:rPr>
          <w:color w:val="000000"/>
          <w:sz w:val="24"/>
          <w:szCs w:val="24"/>
        </w:rPr>
        <w:t>владельцами, исходя из существующего состояния фасада;</w:t>
      </w:r>
    </w:p>
    <w:p w:rsidR="00FD353C" w:rsidRDefault="00FD353C" w:rsidP="00FD353C">
      <w:pPr>
        <w:adjustRightInd w:val="0"/>
        <w:ind w:firstLine="708"/>
        <w:jc w:val="both"/>
        <w:rPr>
          <w:color w:val="000000"/>
          <w:sz w:val="24"/>
          <w:szCs w:val="24"/>
        </w:rPr>
      </w:pPr>
      <w:r>
        <w:rPr>
          <w:color w:val="000000"/>
          <w:sz w:val="24"/>
          <w:szCs w:val="24"/>
        </w:rPr>
        <w:t>Белоберезковской поселковой администрацией с выдачей соответствующих предписаний.</w:t>
      </w:r>
    </w:p>
    <w:p w:rsidR="00FD353C" w:rsidRDefault="00FD353C" w:rsidP="00FD353C">
      <w:pPr>
        <w:adjustRightInd w:val="0"/>
        <w:ind w:firstLine="708"/>
        <w:jc w:val="both"/>
        <w:rPr>
          <w:color w:val="000000"/>
          <w:sz w:val="24"/>
          <w:szCs w:val="24"/>
        </w:rPr>
      </w:pPr>
      <w:r>
        <w:rPr>
          <w:color w:val="000000"/>
          <w:sz w:val="24"/>
          <w:szCs w:val="24"/>
        </w:rPr>
        <w:t>9.5. Поверхность ступеней у входа в здания и сооружения должна быть шероховатой и не допускать скольжения в любое время года.</w:t>
      </w:r>
    </w:p>
    <w:p w:rsidR="00FD353C" w:rsidRDefault="00FD353C" w:rsidP="00FD353C">
      <w:pPr>
        <w:adjustRightInd w:val="0"/>
        <w:ind w:firstLine="708"/>
        <w:jc w:val="both"/>
        <w:rPr>
          <w:color w:val="000000"/>
          <w:sz w:val="24"/>
          <w:szCs w:val="24"/>
        </w:rPr>
      </w:pPr>
      <w:r>
        <w:rPr>
          <w:color w:val="000000"/>
          <w:sz w:val="24"/>
          <w:szCs w:val="24"/>
        </w:rPr>
        <w:lastRenderedPageBreak/>
        <w:t>9.6. В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10. Правила содержания территорий индивидуальных жилых домов</w:t>
      </w:r>
    </w:p>
    <w:p w:rsidR="00FD353C" w:rsidRDefault="00FD353C" w:rsidP="00FD353C">
      <w:pPr>
        <w:adjustRightInd w:val="0"/>
        <w:ind w:firstLine="708"/>
        <w:jc w:val="both"/>
        <w:rPr>
          <w:color w:val="000000"/>
          <w:sz w:val="24"/>
          <w:szCs w:val="24"/>
        </w:rPr>
      </w:pPr>
      <w:r>
        <w:rPr>
          <w:color w:val="000000"/>
          <w:sz w:val="24"/>
          <w:szCs w:val="24"/>
        </w:rPr>
        <w:t>10.1. 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FD353C" w:rsidRDefault="00FD353C" w:rsidP="00FD353C">
      <w:pPr>
        <w:adjustRightInd w:val="0"/>
        <w:ind w:firstLine="708"/>
        <w:jc w:val="both"/>
        <w:rPr>
          <w:color w:val="000000"/>
          <w:sz w:val="24"/>
          <w:szCs w:val="24"/>
        </w:rPr>
      </w:pPr>
      <w:r>
        <w:rPr>
          <w:color w:val="000000"/>
          <w:sz w:val="24"/>
          <w:szCs w:val="24"/>
        </w:rPr>
        <w:t>10.2.  Владельцы индивидуальных жилых домов обязаны:</w:t>
      </w:r>
    </w:p>
    <w:p w:rsidR="00FD353C" w:rsidRDefault="00FD353C" w:rsidP="00FD353C">
      <w:pPr>
        <w:adjustRightInd w:val="0"/>
        <w:ind w:firstLine="708"/>
        <w:jc w:val="both"/>
        <w:rPr>
          <w:color w:val="000000"/>
          <w:sz w:val="24"/>
          <w:szCs w:val="24"/>
        </w:rPr>
      </w:pPr>
      <w:r>
        <w:rPr>
          <w:color w:val="000000"/>
          <w:sz w:val="24"/>
          <w:szCs w:val="24"/>
        </w:rPr>
        <w:t>- поддерживать в исправном техническом и эстетическом состоянии жилые дома, ограждения и другие постройки;</w:t>
      </w:r>
    </w:p>
    <w:p w:rsidR="00FD353C" w:rsidRDefault="00FD353C" w:rsidP="00FD353C">
      <w:pPr>
        <w:adjustRightInd w:val="0"/>
        <w:ind w:firstLine="708"/>
        <w:jc w:val="both"/>
        <w:rPr>
          <w:color w:val="000000"/>
          <w:sz w:val="24"/>
          <w:szCs w:val="24"/>
        </w:rPr>
      </w:pPr>
      <w:r>
        <w:rPr>
          <w:color w:val="000000"/>
          <w:sz w:val="24"/>
          <w:szCs w:val="24"/>
        </w:rPr>
        <w:t>- иметь на домах номерные знаки, указатели с обозначением наименования улиц и переулков (аншлагов);</w:t>
      </w:r>
    </w:p>
    <w:p w:rsidR="00FD353C" w:rsidRDefault="00FD353C" w:rsidP="00FD353C">
      <w:pPr>
        <w:adjustRightInd w:val="0"/>
        <w:ind w:firstLine="708"/>
        <w:jc w:val="both"/>
        <w:rPr>
          <w:color w:val="000000"/>
          <w:sz w:val="24"/>
          <w:szCs w:val="24"/>
        </w:rPr>
      </w:pPr>
      <w:r>
        <w:rPr>
          <w:color w:val="000000"/>
          <w:sz w:val="24"/>
          <w:szCs w:val="24"/>
        </w:rPr>
        <w:t>- своевременно производить обрезку веток деревьев и других зеленых насаждений по периметру границ земельного участка;</w:t>
      </w:r>
    </w:p>
    <w:p w:rsidR="00FD353C" w:rsidRDefault="00FD353C" w:rsidP="00FD353C">
      <w:pPr>
        <w:adjustRightInd w:val="0"/>
        <w:ind w:firstLine="708"/>
        <w:jc w:val="both"/>
        <w:rPr>
          <w:color w:val="000000"/>
          <w:sz w:val="24"/>
          <w:szCs w:val="24"/>
        </w:rPr>
      </w:pPr>
      <w:r>
        <w:rPr>
          <w:color w:val="000000"/>
          <w:sz w:val="24"/>
          <w:szCs w:val="24"/>
        </w:rPr>
        <w:t>-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зелѐный) и замену пришедшего в негодность контейнера на новый;</w:t>
      </w:r>
    </w:p>
    <w:p w:rsidR="00FD353C" w:rsidRDefault="00FD353C" w:rsidP="00FD353C">
      <w:pPr>
        <w:adjustRightInd w:val="0"/>
        <w:ind w:firstLine="708"/>
        <w:jc w:val="both"/>
        <w:rPr>
          <w:color w:val="000000"/>
          <w:sz w:val="24"/>
          <w:szCs w:val="24"/>
        </w:rPr>
      </w:pPr>
      <w:r>
        <w:rPr>
          <w:color w:val="000000"/>
          <w:sz w:val="24"/>
          <w:szCs w:val="24"/>
        </w:rPr>
        <w:t>- не допускать складирования и хранения вне дворовой части дров, крупногабаритного мусора;</w:t>
      </w:r>
    </w:p>
    <w:p w:rsidR="00FD353C" w:rsidRDefault="00FD353C" w:rsidP="00FD353C">
      <w:pPr>
        <w:adjustRightInd w:val="0"/>
        <w:ind w:firstLine="708"/>
        <w:jc w:val="both"/>
        <w:rPr>
          <w:color w:val="000000"/>
          <w:sz w:val="24"/>
          <w:szCs w:val="24"/>
        </w:rPr>
      </w:pPr>
      <w:r>
        <w:rPr>
          <w:color w:val="000000"/>
          <w:sz w:val="24"/>
          <w:szCs w:val="24"/>
        </w:rPr>
        <w:t>- не устанавливать ограждения прилегающей территории за пределами красных линий;</w:t>
      </w:r>
    </w:p>
    <w:p w:rsidR="00FD353C" w:rsidRDefault="00FD353C" w:rsidP="00FD353C">
      <w:pPr>
        <w:adjustRightInd w:val="0"/>
        <w:ind w:firstLine="708"/>
        <w:jc w:val="both"/>
        <w:rPr>
          <w:color w:val="000000"/>
          <w:sz w:val="24"/>
          <w:szCs w:val="24"/>
        </w:rPr>
      </w:pPr>
      <w:r>
        <w:rPr>
          <w:color w:val="000000"/>
          <w:sz w:val="24"/>
          <w:szCs w:val="24"/>
        </w:rPr>
        <w:t>- осуществлять покос травы во дворах и на прилегающих территориях при высоте достигшего травостоя свыше 15 см, до уровня 3 - 4 см.</w:t>
      </w:r>
    </w:p>
    <w:p w:rsidR="00FD353C" w:rsidRDefault="00FD353C" w:rsidP="00FD353C">
      <w:pPr>
        <w:adjustRightInd w:val="0"/>
        <w:ind w:firstLine="708"/>
        <w:jc w:val="both"/>
        <w:rPr>
          <w:color w:val="000000"/>
          <w:sz w:val="24"/>
          <w:szCs w:val="24"/>
        </w:rPr>
      </w:pPr>
      <w:r>
        <w:rPr>
          <w:color w:val="000000"/>
          <w:sz w:val="24"/>
          <w:szCs w:val="24"/>
        </w:rPr>
        <w:t>10.3.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w:t>
      </w:r>
    </w:p>
    <w:p w:rsidR="00FD353C" w:rsidRDefault="00FD353C" w:rsidP="00FD353C">
      <w:pPr>
        <w:adjustRightInd w:val="0"/>
        <w:ind w:firstLine="708"/>
        <w:jc w:val="both"/>
        <w:rPr>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11. Ограждения</w:t>
      </w:r>
    </w:p>
    <w:p w:rsidR="00FD353C" w:rsidRDefault="00FD353C" w:rsidP="00FD353C">
      <w:pPr>
        <w:adjustRightInd w:val="0"/>
        <w:ind w:firstLine="708"/>
        <w:jc w:val="both"/>
        <w:rPr>
          <w:color w:val="000000"/>
          <w:sz w:val="24"/>
          <w:szCs w:val="24"/>
        </w:rPr>
      </w:pPr>
      <w:r>
        <w:rPr>
          <w:color w:val="000000"/>
          <w:sz w:val="24"/>
          <w:szCs w:val="24"/>
        </w:rPr>
        <w:t>11.1. В целях благоустройства на территории Белоберезковского городского поселения рекомендуется предусматривать применение различных видов ограждений, которые различаются: по назначению (декоративные  низкие – 0,5-1,0 м,средние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D353C" w:rsidRDefault="00FD353C" w:rsidP="00FD353C">
      <w:pPr>
        <w:adjustRightInd w:val="0"/>
        <w:ind w:firstLine="708"/>
        <w:jc w:val="both"/>
        <w:rPr>
          <w:color w:val="000000"/>
          <w:sz w:val="24"/>
          <w:szCs w:val="24"/>
        </w:rPr>
      </w:pPr>
      <w:r>
        <w:rPr>
          <w:color w:val="000000"/>
          <w:sz w:val="24"/>
          <w:szCs w:val="24"/>
        </w:rPr>
        <w:t>11.2. Проектирование ограждений рекомендуется производить в зависимости от их местоположения и назначения.</w:t>
      </w:r>
    </w:p>
    <w:p w:rsidR="00FD353C" w:rsidRDefault="00FD353C" w:rsidP="00FD353C">
      <w:pPr>
        <w:adjustRightInd w:val="0"/>
        <w:ind w:firstLine="708"/>
        <w:jc w:val="both"/>
        <w:rPr>
          <w:color w:val="000000"/>
          <w:sz w:val="24"/>
          <w:szCs w:val="24"/>
        </w:rPr>
      </w:pPr>
      <w:r>
        <w:rPr>
          <w:color w:val="000000"/>
          <w:sz w:val="24"/>
          <w:szCs w:val="24"/>
        </w:rPr>
        <w:t>11.3.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D353C" w:rsidRDefault="00FD353C" w:rsidP="00FD353C">
      <w:pPr>
        <w:adjustRightInd w:val="0"/>
        <w:ind w:firstLine="708"/>
        <w:jc w:val="both"/>
        <w:rPr>
          <w:color w:val="000000"/>
          <w:sz w:val="24"/>
          <w:szCs w:val="24"/>
        </w:rPr>
      </w:pPr>
      <w:r>
        <w:rPr>
          <w:color w:val="000000"/>
          <w:sz w:val="24"/>
          <w:szCs w:val="24"/>
        </w:rPr>
        <w:t>11.4.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FD353C" w:rsidRDefault="00FD353C" w:rsidP="00FD353C">
      <w:pPr>
        <w:adjustRightInd w:val="0"/>
        <w:ind w:firstLine="708"/>
        <w:jc w:val="both"/>
        <w:rPr>
          <w:color w:val="000000"/>
          <w:sz w:val="24"/>
          <w:szCs w:val="24"/>
        </w:rPr>
      </w:pPr>
      <w:r>
        <w:rPr>
          <w:color w:val="000000"/>
          <w:sz w:val="24"/>
          <w:szCs w:val="24"/>
        </w:rPr>
        <w:t>11.5. Сплошное ограждение многоквартирных домов является нежелательным.</w:t>
      </w:r>
    </w:p>
    <w:p w:rsidR="00FD353C" w:rsidRDefault="00FD353C" w:rsidP="00FD353C">
      <w:pPr>
        <w:adjustRightInd w:val="0"/>
        <w:ind w:firstLine="708"/>
        <w:jc w:val="both"/>
        <w:rPr>
          <w:color w:val="000000"/>
          <w:sz w:val="24"/>
          <w:szCs w:val="24"/>
        </w:rPr>
      </w:pPr>
      <w:r>
        <w:rPr>
          <w:color w:val="000000"/>
          <w:sz w:val="24"/>
          <w:szCs w:val="24"/>
        </w:rPr>
        <w:t>11.6.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FD353C" w:rsidRDefault="00FD353C" w:rsidP="00FD353C">
      <w:pPr>
        <w:adjustRightInd w:val="0"/>
        <w:ind w:firstLine="708"/>
        <w:jc w:val="both"/>
        <w:rPr>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12. Размещение афиш, объявлений, плакатов и других материалов информационного и агитационного характера</w:t>
      </w:r>
    </w:p>
    <w:p w:rsidR="00FD353C" w:rsidRDefault="00FD353C" w:rsidP="00FD353C">
      <w:pPr>
        <w:adjustRightInd w:val="0"/>
        <w:ind w:firstLine="708"/>
        <w:jc w:val="both"/>
        <w:rPr>
          <w:color w:val="000000"/>
          <w:sz w:val="24"/>
          <w:szCs w:val="24"/>
        </w:rPr>
      </w:pPr>
      <w:r>
        <w:rPr>
          <w:color w:val="000000"/>
          <w:sz w:val="24"/>
          <w:szCs w:val="24"/>
        </w:rPr>
        <w:lastRenderedPageBreak/>
        <w:t>12.1.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FD353C" w:rsidRDefault="00FD353C" w:rsidP="00FD353C">
      <w:pPr>
        <w:adjustRightInd w:val="0"/>
        <w:ind w:firstLine="708"/>
        <w:jc w:val="both"/>
        <w:rPr>
          <w:color w:val="000000"/>
          <w:sz w:val="24"/>
          <w:szCs w:val="24"/>
        </w:rPr>
      </w:pPr>
      <w:r>
        <w:rPr>
          <w:color w:val="000000"/>
          <w:sz w:val="24"/>
          <w:szCs w:val="24"/>
        </w:rPr>
        <w:t>12.2.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FD353C" w:rsidRDefault="00FD353C" w:rsidP="00FD353C">
      <w:pPr>
        <w:adjustRightInd w:val="0"/>
        <w:ind w:firstLine="708"/>
        <w:jc w:val="both"/>
        <w:rPr>
          <w:color w:val="000000"/>
          <w:sz w:val="24"/>
          <w:szCs w:val="24"/>
        </w:rPr>
      </w:pPr>
      <w:r>
        <w:rPr>
          <w:color w:val="000000"/>
          <w:sz w:val="24"/>
          <w:szCs w:val="24"/>
        </w:rPr>
        <w:t>12.3.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FD353C" w:rsidRDefault="00FD353C" w:rsidP="00FD353C">
      <w:pPr>
        <w:adjustRightInd w:val="0"/>
        <w:ind w:firstLine="708"/>
        <w:jc w:val="both"/>
        <w:rPr>
          <w:color w:val="000000"/>
          <w:sz w:val="24"/>
          <w:szCs w:val="24"/>
        </w:rPr>
      </w:pPr>
      <w:r>
        <w:rPr>
          <w:color w:val="000000"/>
          <w:sz w:val="24"/>
          <w:szCs w:val="24"/>
        </w:rPr>
        <w:t xml:space="preserve">12.4.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 </w:t>
      </w:r>
    </w:p>
    <w:p w:rsidR="00FD353C" w:rsidRDefault="00FD353C" w:rsidP="00FD353C">
      <w:pPr>
        <w:adjustRightInd w:val="0"/>
        <w:ind w:firstLine="708"/>
        <w:jc w:val="both"/>
        <w:rPr>
          <w:color w:val="000000"/>
          <w:sz w:val="24"/>
          <w:szCs w:val="24"/>
        </w:rPr>
      </w:pPr>
      <w:r>
        <w:rPr>
          <w:color w:val="000000"/>
          <w:sz w:val="24"/>
          <w:szCs w:val="24"/>
        </w:rPr>
        <w:t>12.5.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FD353C" w:rsidRDefault="00FD353C" w:rsidP="00FD353C">
      <w:pPr>
        <w:adjustRightInd w:val="0"/>
        <w:ind w:firstLine="708"/>
        <w:jc w:val="both"/>
        <w:rPr>
          <w:color w:val="000000"/>
          <w:sz w:val="24"/>
          <w:szCs w:val="24"/>
        </w:rPr>
      </w:pPr>
      <w:r>
        <w:rPr>
          <w:color w:val="000000"/>
          <w:sz w:val="24"/>
          <w:szCs w:val="24"/>
        </w:rPr>
        <w:t>12.6.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FD353C" w:rsidRDefault="00FD353C" w:rsidP="00FD353C">
      <w:pPr>
        <w:adjustRightInd w:val="0"/>
        <w:ind w:firstLine="708"/>
        <w:jc w:val="both"/>
        <w:rPr>
          <w:color w:val="000000"/>
          <w:sz w:val="24"/>
          <w:szCs w:val="24"/>
        </w:rPr>
      </w:pPr>
      <w:r>
        <w:rPr>
          <w:color w:val="000000"/>
          <w:sz w:val="24"/>
          <w:szCs w:val="24"/>
        </w:rPr>
        <w:t>12.7. Информация предвыборной агитации размещается в специально отведѐнных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FD353C" w:rsidRDefault="00FD353C" w:rsidP="00FD353C">
      <w:pPr>
        <w:adjustRightInd w:val="0"/>
        <w:ind w:firstLine="708"/>
        <w:jc w:val="both"/>
        <w:rPr>
          <w:color w:val="000000"/>
          <w:sz w:val="24"/>
          <w:szCs w:val="24"/>
        </w:rPr>
      </w:pPr>
      <w:r>
        <w:rPr>
          <w:color w:val="000000"/>
          <w:sz w:val="24"/>
          <w:szCs w:val="24"/>
        </w:rPr>
        <w:t>12.8. Материальный ущерб, причинѐнный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13. Уборка территорий населенного пункта п.Белая Березка по сезонам года</w:t>
      </w:r>
    </w:p>
    <w:p w:rsidR="00FD353C" w:rsidRDefault="00FD353C" w:rsidP="00FD353C">
      <w:pPr>
        <w:adjustRightInd w:val="0"/>
        <w:ind w:firstLine="708"/>
        <w:jc w:val="both"/>
        <w:rPr>
          <w:iCs/>
          <w:color w:val="000000"/>
          <w:sz w:val="24"/>
          <w:szCs w:val="24"/>
        </w:rPr>
      </w:pPr>
      <w:r>
        <w:rPr>
          <w:iCs/>
          <w:color w:val="000000"/>
          <w:sz w:val="24"/>
          <w:szCs w:val="24"/>
        </w:rPr>
        <w:t>13.1. В период с 15 ноября по 15 апреля:</w:t>
      </w:r>
    </w:p>
    <w:p w:rsidR="00FD353C" w:rsidRDefault="00FD353C" w:rsidP="00FD353C">
      <w:pPr>
        <w:adjustRightInd w:val="0"/>
        <w:ind w:firstLine="708"/>
        <w:jc w:val="both"/>
        <w:rPr>
          <w:color w:val="000000"/>
          <w:sz w:val="24"/>
          <w:szCs w:val="24"/>
        </w:rPr>
      </w:pPr>
      <w:r>
        <w:rPr>
          <w:color w:val="000000"/>
          <w:sz w:val="24"/>
          <w:szCs w:val="24"/>
        </w:rPr>
        <w:t>13.1.1. Производится уборка территории, вывоз снега и льда в утренние часы и по мере необходимости в течение дня;</w:t>
      </w:r>
    </w:p>
    <w:p w:rsidR="00FD353C" w:rsidRDefault="00FD353C" w:rsidP="00FD353C">
      <w:pPr>
        <w:adjustRightInd w:val="0"/>
        <w:ind w:firstLine="708"/>
        <w:jc w:val="both"/>
        <w:rPr>
          <w:color w:val="000000"/>
          <w:sz w:val="24"/>
          <w:szCs w:val="24"/>
        </w:rPr>
      </w:pPr>
      <w:r>
        <w:rPr>
          <w:color w:val="000000"/>
          <w:sz w:val="24"/>
          <w:szCs w:val="24"/>
        </w:rPr>
        <w:t>13.1.2. Уборка снега начинается юридическими и физическими лицами на закрепленных территориях незамедлительно с началом снегопада и метели;</w:t>
      </w:r>
    </w:p>
    <w:p w:rsidR="00FD353C" w:rsidRDefault="00FD353C" w:rsidP="00FD353C">
      <w:pPr>
        <w:adjustRightInd w:val="0"/>
        <w:ind w:firstLine="708"/>
        <w:jc w:val="both"/>
        <w:rPr>
          <w:color w:val="000000"/>
          <w:sz w:val="24"/>
          <w:szCs w:val="24"/>
        </w:rPr>
      </w:pPr>
      <w:r>
        <w:rPr>
          <w:color w:val="000000"/>
          <w:sz w:val="24"/>
          <w:szCs w:val="24"/>
        </w:rPr>
        <w:t>13.1.3. Запрещается загромождение территорий автобусных остановок, проездов, проходов, укладка снега и льда на газоны;</w:t>
      </w:r>
    </w:p>
    <w:p w:rsidR="00FD353C" w:rsidRDefault="00FD353C" w:rsidP="00FD353C">
      <w:pPr>
        <w:adjustRightInd w:val="0"/>
        <w:ind w:firstLine="708"/>
        <w:jc w:val="both"/>
        <w:rPr>
          <w:color w:val="000000"/>
          <w:sz w:val="24"/>
          <w:szCs w:val="24"/>
        </w:rPr>
      </w:pPr>
      <w:r>
        <w:rPr>
          <w:color w:val="000000"/>
          <w:sz w:val="24"/>
          <w:szCs w:val="24"/>
        </w:rPr>
        <w:t xml:space="preserve">13.1.4. Систематически силами и средствами юридических и физических лиц – </w:t>
      </w:r>
    </w:p>
    <w:p w:rsidR="00FD353C" w:rsidRDefault="00FD353C" w:rsidP="00FD353C">
      <w:pPr>
        <w:adjustRightInd w:val="0"/>
        <w:jc w:val="both"/>
        <w:rPr>
          <w:color w:val="000000"/>
          <w:sz w:val="24"/>
          <w:szCs w:val="24"/>
        </w:rPr>
      </w:pPr>
      <w:r>
        <w:rPr>
          <w:color w:val="000000"/>
          <w:sz w:val="24"/>
          <w:szCs w:val="24"/>
        </w:rPr>
        <w:t>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FD353C" w:rsidRDefault="00FD353C" w:rsidP="00FD353C">
      <w:pPr>
        <w:adjustRightInd w:val="0"/>
        <w:ind w:firstLine="708"/>
        <w:jc w:val="both"/>
        <w:rPr>
          <w:color w:val="000000"/>
          <w:sz w:val="24"/>
          <w:szCs w:val="24"/>
        </w:rPr>
      </w:pPr>
      <w:r>
        <w:rPr>
          <w:color w:val="000000"/>
          <w:sz w:val="24"/>
          <w:szCs w:val="24"/>
        </w:rPr>
        <w:t>13.1.5.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внутрипоселковых дорог населенного пункта Белая Березка определяются в зависимости от интенсивности загрузки дорог от 4 до 6 часов.</w:t>
      </w:r>
    </w:p>
    <w:p w:rsidR="00FD353C" w:rsidRDefault="00FD353C" w:rsidP="00FD353C">
      <w:pPr>
        <w:adjustRightInd w:val="0"/>
        <w:ind w:firstLine="708"/>
        <w:jc w:val="both"/>
        <w:rPr>
          <w:iCs/>
          <w:color w:val="000000"/>
          <w:sz w:val="24"/>
          <w:szCs w:val="24"/>
        </w:rPr>
      </w:pPr>
      <w:r>
        <w:rPr>
          <w:iCs/>
          <w:color w:val="000000"/>
          <w:sz w:val="24"/>
          <w:szCs w:val="24"/>
        </w:rPr>
        <w:t>13.2. В период с 15 апреля до 15 ноября:</w:t>
      </w:r>
    </w:p>
    <w:p w:rsidR="00FD353C" w:rsidRDefault="00FD353C" w:rsidP="00FD353C">
      <w:pPr>
        <w:adjustRightInd w:val="0"/>
        <w:ind w:firstLine="708"/>
        <w:jc w:val="both"/>
        <w:rPr>
          <w:color w:val="000000"/>
          <w:sz w:val="24"/>
          <w:szCs w:val="24"/>
        </w:rPr>
      </w:pPr>
      <w:r>
        <w:rPr>
          <w:color w:val="000000"/>
          <w:sz w:val="24"/>
          <w:szCs w:val="24"/>
        </w:rPr>
        <w:lastRenderedPageBreak/>
        <w:t>13.2.1. Производится уборка и своевременное скашивание травы на отведенных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FD353C" w:rsidRDefault="00FD353C" w:rsidP="00FD353C">
      <w:pPr>
        <w:adjustRightInd w:val="0"/>
        <w:ind w:firstLine="708"/>
        <w:jc w:val="both"/>
        <w:rPr>
          <w:color w:val="000000"/>
          <w:sz w:val="24"/>
          <w:szCs w:val="24"/>
        </w:rPr>
      </w:pPr>
      <w:r>
        <w:rPr>
          <w:color w:val="000000"/>
          <w:sz w:val="24"/>
          <w:szCs w:val="24"/>
        </w:rPr>
        <w:t>13.2.2. Запрещается производство механизированной уборки без увлажнения;</w:t>
      </w:r>
    </w:p>
    <w:p w:rsidR="00FD353C" w:rsidRDefault="00FD353C" w:rsidP="00FD353C">
      <w:pPr>
        <w:adjustRightInd w:val="0"/>
        <w:ind w:firstLine="708"/>
        <w:jc w:val="both"/>
        <w:rPr>
          <w:color w:val="000000"/>
          <w:sz w:val="24"/>
          <w:szCs w:val="24"/>
        </w:rPr>
      </w:pPr>
      <w:r>
        <w:rPr>
          <w:color w:val="000000"/>
          <w:sz w:val="24"/>
          <w:szCs w:val="24"/>
        </w:rPr>
        <w:t>13.2.3. По постановлениям главы Белоберезковской поселковой администрации в данный период производятся общественно-санитарные дни, месячники (декадники) и субботники по очистке территорий.</w:t>
      </w:r>
    </w:p>
    <w:p w:rsidR="00FD353C" w:rsidRDefault="00FD353C" w:rsidP="00FD353C">
      <w:pPr>
        <w:adjustRightInd w:val="0"/>
        <w:ind w:firstLine="708"/>
        <w:jc w:val="both"/>
        <w:rPr>
          <w:color w:val="000000"/>
          <w:sz w:val="24"/>
          <w:szCs w:val="24"/>
        </w:rPr>
      </w:pPr>
      <w:r>
        <w:rPr>
          <w:color w:val="000000"/>
          <w:sz w:val="24"/>
          <w:szCs w:val="24"/>
        </w:rPr>
        <w:t>13.3. Руководители предприятий, организаций, учреждений всех форм собственности, руководители организаций, управляющих жилищным фондом, физические лица, владельцы или арендаторы строений, пользователи земельных угодий обеспечивают санитарное состояние, благоустройство и уборку прилегающих территорий в радиусе 10 метров от закрепленных границ земельных участков или от места торговли.</w:t>
      </w:r>
    </w:p>
    <w:p w:rsidR="00FD353C" w:rsidRDefault="00FD353C" w:rsidP="00FD353C">
      <w:pPr>
        <w:adjustRightInd w:val="0"/>
        <w:ind w:firstLine="708"/>
        <w:jc w:val="both"/>
        <w:rPr>
          <w:color w:val="000000"/>
          <w:sz w:val="24"/>
          <w:szCs w:val="24"/>
        </w:rPr>
      </w:pPr>
      <w:r>
        <w:rPr>
          <w:color w:val="000000"/>
          <w:sz w:val="24"/>
          <w:szCs w:val="24"/>
        </w:rPr>
        <w:t>13.4. Обязанностью всех собственников является соблюдение правил пожарной</w:t>
      </w:r>
    </w:p>
    <w:p w:rsidR="00FD353C" w:rsidRDefault="00FD353C" w:rsidP="00FD353C">
      <w:pPr>
        <w:adjustRightInd w:val="0"/>
        <w:jc w:val="both"/>
        <w:rPr>
          <w:color w:val="000000"/>
          <w:sz w:val="24"/>
          <w:szCs w:val="24"/>
        </w:rPr>
      </w:pPr>
      <w:r>
        <w:rPr>
          <w:color w:val="000000"/>
          <w:sz w:val="24"/>
          <w:szCs w:val="24"/>
        </w:rPr>
        <w:t>безопасности.</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14. Порядок содержания зеленых насаждений</w:t>
      </w:r>
    </w:p>
    <w:p w:rsidR="00FD353C" w:rsidRDefault="00FD353C" w:rsidP="00FD353C">
      <w:pPr>
        <w:adjustRightInd w:val="0"/>
        <w:ind w:firstLine="708"/>
        <w:jc w:val="both"/>
        <w:rPr>
          <w:color w:val="000000"/>
          <w:sz w:val="24"/>
          <w:szCs w:val="24"/>
        </w:rPr>
      </w:pPr>
      <w:r>
        <w:rPr>
          <w:color w:val="000000"/>
          <w:sz w:val="24"/>
          <w:szCs w:val="24"/>
        </w:rPr>
        <w:t>14.1. Все зеленые насаждения, расположенные на территории Белоберезковского городского поселения, за исключением земель лесного фонда составляют неприкосновенный зеленый фонд поселения,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FD353C" w:rsidRDefault="00FD353C" w:rsidP="00FD353C">
      <w:pPr>
        <w:adjustRightInd w:val="0"/>
        <w:ind w:firstLine="708"/>
        <w:jc w:val="both"/>
        <w:rPr>
          <w:color w:val="000000"/>
          <w:sz w:val="24"/>
          <w:szCs w:val="24"/>
        </w:rPr>
      </w:pPr>
      <w:r>
        <w:rPr>
          <w:color w:val="000000"/>
          <w:sz w:val="24"/>
          <w:szCs w:val="24"/>
        </w:rPr>
        <w:t>14.2.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FD353C" w:rsidRDefault="00FD353C" w:rsidP="00FD353C">
      <w:pPr>
        <w:adjustRightInd w:val="0"/>
        <w:ind w:firstLine="708"/>
        <w:jc w:val="both"/>
        <w:rPr>
          <w:color w:val="000000"/>
          <w:sz w:val="24"/>
          <w:szCs w:val="24"/>
        </w:rPr>
      </w:pPr>
      <w:r>
        <w:rPr>
          <w:color w:val="000000"/>
          <w:sz w:val="24"/>
          <w:szCs w:val="24"/>
        </w:rPr>
        <w:t>14.3.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FD353C" w:rsidRDefault="00FD353C" w:rsidP="00FD353C">
      <w:pPr>
        <w:adjustRightInd w:val="0"/>
        <w:ind w:firstLine="708"/>
        <w:jc w:val="both"/>
        <w:rPr>
          <w:color w:val="000000"/>
          <w:sz w:val="24"/>
          <w:szCs w:val="24"/>
        </w:rPr>
      </w:pPr>
      <w:r>
        <w:rPr>
          <w:color w:val="000000"/>
          <w:sz w:val="24"/>
          <w:szCs w:val="24"/>
        </w:rPr>
        <w:t>14.4. У зданий и сооружений свободные земельные участки (газоны, площадки и т.п.) должны иметь летом травяной покров или зеленые насаждения.</w:t>
      </w:r>
    </w:p>
    <w:p w:rsidR="00FD353C" w:rsidRDefault="00FD353C" w:rsidP="00FD353C">
      <w:pPr>
        <w:adjustRightInd w:val="0"/>
        <w:ind w:firstLine="708"/>
        <w:jc w:val="both"/>
        <w:rPr>
          <w:color w:val="000000"/>
          <w:sz w:val="24"/>
          <w:szCs w:val="24"/>
        </w:rPr>
      </w:pPr>
      <w:r>
        <w:rPr>
          <w:color w:val="000000"/>
          <w:sz w:val="24"/>
          <w:szCs w:val="24"/>
        </w:rPr>
        <w:t>14.5.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w:t>
      </w:r>
    </w:p>
    <w:p w:rsidR="00FD353C" w:rsidRDefault="00FD353C" w:rsidP="00FD353C">
      <w:pPr>
        <w:adjustRightInd w:val="0"/>
        <w:ind w:firstLine="708"/>
        <w:jc w:val="both"/>
        <w:rPr>
          <w:color w:val="000000"/>
          <w:sz w:val="24"/>
          <w:szCs w:val="24"/>
        </w:rPr>
      </w:pPr>
      <w:r>
        <w:rPr>
          <w:color w:val="000000"/>
          <w:sz w:val="24"/>
          <w:szCs w:val="24"/>
        </w:rPr>
        <w:t>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FD353C" w:rsidRDefault="00FD353C" w:rsidP="00FD353C">
      <w:pPr>
        <w:adjustRightInd w:val="0"/>
        <w:ind w:firstLine="708"/>
        <w:jc w:val="both"/>
        <w:rPr>
          <w:color w:val="000000"/>
          <w:sz w:val="24"/>
          <w:szCs w:val="24"/>
        </w:rPr>
      </w:pPr>
      <w:r>
        <w:rPr>
          <w:color w:val="000000"/>
          <w:sz w:val="24"/>
          <w:szCs w:val="24"/>
        </w:rPr>
        <w:t>14.6. На улицах, скверах, парках, в населенных пунктах и лесополосах категорически запрещается самовольная вырубка зеленых насаждений.</w:t>
      </w:r>
    </w:p>
    <w:p w:rsidR="00FD353C" w:rsidRDefault="00FD353C" w:rsidP="00FD353C">
      <w:pPr>
        <w:adjustRightInd w:val="0"/>
        <w:ind w:firstLine="708"/>
        <w:jc w:val="both"/>
        <w:rPr>
          <w:color w:val="000000"/>
          <w:sz w:val="24"/>
          <w:szCs w:val="24"/>
        </w:rPr>
      </w:pPr>
      <w:r>
        <w:rPr>
          <w:color w:val="000000"/>
          <w:sz w:val="24"/>
          <w:szCs w:val="24"/>
        </w:rPr>
        <w:t>14.7.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FD353C" w:rsidRDefault="00FD353C" w:rsidP="00FD353C">
      <w:pPr>
        <w:adjustRightInd w:val="0"/>
        <w:ind w:firstLine="708"/>
        <w:jc w:val="both"/>
        <w:rPr>
          <w:color w:val="000000"/>
          <w:sz w:val="24"/>
          <w:szCs w:val="24"/>
        </w:rPr>
      </w:pPr>
      <w:r>
        <w:rPr>
          <w:color w:val="000000"/>
          <w:sz w:val="24"/>
          <w:szCs w:val="24"/>
        </w:rPr>
        <w:t>14.8.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FD353C" w:rsidRDefault="00FD353C" w:rsidP="00FD353C">
      <w:pPr>
        <w:adjustRightInd w:val="0"/>
        <w:ind w:firstLine="708"/>
        <w:jc w:val="both"/>
        <w:rPr>
          <w:color w:val="000000"/>
          <w:sz w:val="24"/>
          <w:szCs w:val="24"/>
        </w:rPr>
      </w:pPr>
      <w:r>
        <w:rPr>
          <w:color w:val="000000"/>
          <w:sz w:val="24"/>
          <w:szCs w:val="24"/>
        </w:rPr>
        <w:lastRenderedPageBreak/>
        <w:t>сноса зеленых насаждений под новое строительство, прокладку инженерных коммуникаций, линий электропередач, газопроводов и пр.;</w:t>
      </w:r>
    </w:p>
    <w:p w:rsidR="00FD353C" w:rsidRDefault="00FD353C" w:rsidP="00FD353C">
      <w:pPr>
        <w:adjustRightInd w:val="0"/>
        <w:ind w:firstLine="708"/>
        <w:jc w:val="both"/>
        <w:rPr>
          <w:color w:val="000000"/>
          <w:sz w:val="24"/>
          <w:szCs w:val="24"/>
        </w:rPr>
      </w:pPr>
      <w:r>
        <w:rPr>
          <w:color w:val="000000"/>
          <w:sz w:val="24"/>
          <w:szCs w:val="24"/>
        </w:rPr>
        <w:t>санитарной вырубки;</w:t>
      </w:r>
    </w:p>
    <w:p w:rsidR="00FD353C" w:rsidRDefault="00FD353C" w:rsidP="00FD353C">
      <w:pPr>
        <w:adjustRightInd w:val="0"/>
        <w:ind w:firstLine="708"/>
        <w:jc w:val="both"/>
        <w:rPr>
          <w:color w:val="000000"/>
          <w:sz w:val="24"/>
          <w:szCs w:val="24"/>
        </w:rPr>
      </w:pPr>
      <w:r>
        <w:rPr>
          <w:color w:val="000000"/>
          <w:sz w:val="24"/>
          <w:szCs w:val="24"/>
        </w:rPr>
        <w:t>реконструкции зеленых насаждений;</w:t>
      </w:r>
    </w:p>
    <w:p w:rsidR="00FD353C" w:rsidRDefault="00FD353C" w:rsidP="00FD353C">
      <w:pPr>
        <w:adjustRightInd w:val="0"/>
        <w:ind w:firstLine="708"/>
        <w:jc w:val="both"/>
        <w:rPr>
          <w:color w:val="000000"/>
          <w:sz w:val="24"/>
          <w:szCs w:val="24"/>
        </w:rPr>
      </w:pPr>
      <w:r>
        <w:rPr>
          <w:color w:val="000000"/>
          <w:sz w:val="24"/>
          <w:szCs w:val="24"/>
        </w:rPr>
        <w:t>иных обоснованных причин.</w:t>
      </w:r>
    </w:p>
    <w:p w:rsidR="00FD353C" w:rsidRDefault="00FD353C" w:rsidP="00FD353C">
      <w:pPr>
        <w:adjustRightInd w:val="0"/>
        <w:ind w:firstLine="708"/>
        <w:jc w:val="both"/>
        <w:rPr>
          <w:color w:val="000000"/>
          <w:sz w:val="24"/>
          <w:szCs w:val="24"/>
        </w:rPr>
      </w:pPr>
      <w:r>
        <w:rPr>
          <w:color w:val="000000"/>
          <w:sz w:val="24"/>
          <w:szCs w:val="24"/>
        </w:rPr>
        <w:t>14.9. Разрешение на вырубку зеленых насаждений на земельных участках,  находящихся в собственности Белоберезковского городского поселения выдается главой Белоберезковской поселковой администрации.</w:t>
      </w:r>
    </w:p>
    <w:p w:rsidR="00FD353C" w:rsidRDefault="00FD353C" w:rsidP="00FD353C">
      <w:pPr>
        <w:adjustRightInd w:val="0"/>
        <w:ind w:firstLine="708"/>
        <w:jc w:val="both"/>
        <w:rPr>
          <w:color w:val="000000"/>
          <w:sz w:val="24"/>
          <w:szCs w:val="24"/>
        </w:rPr>
      </w:pPr>
      <w:r>
        <w:rPr>
          <w:color w:val="000000"/>
          <w:sz w:val="24"/>
          <w:szCs w:val="24"/>
        </w:rPr>
        <w:t>14.10. Не требуется разрешение на вырубку зеленых насаждений на земельных участках, принадлежащих физическим, юридическим лицам и индивидуальным предпринимателям на правах, предусмотренных законодательством Российской Федерации.</w:t>
      </w:r>
    </w:p>
    <w:p w:rsidR="00FD353C" w:rsidRDefault="00FD353C" w:rsidP="00FD353C">
      <w:pPr>
        <w:adjustRightInd w:val="0"/>
        <w:ind w:firstLine="708"/>
        <w:jc w:val="both"/>
        <w:rPr>
          <w:color w:val="000000"/>
          <w:sz w:val="24"/>
          <w:szCs w:val="24"/>
        </w:rPr>
      </w:pPr>
      <w:r>
        <w:rPr>
          <w:color w:val="000000"/>
          <w:sz w:val="24"/>
          <w:szCs w:val="24"/>
        </w:rPr>
        <w:t>14.11. В секторе индивидуальной и многоэтажной жилой застройки посадка зеленых насаждений от межи или жилого дома разрешается:</w:t>
      </w:r>
    </w:p>
    <w:p w:rsidR="00FD353C" w:rsidRDefault="00FD353C" w:rsidP="00FD353C">
      <w:pPr>
        <w:adjustRightInd w:val="0"/>
        <w:ind w:firstLine="708"/>
        <w:jc w:val="both"/>
        <w:rPr>
          <w:color w:val="000000"/>
          <w:sz w:val="24"/>
          <w:szCs w:val="24"/>
        </w:rPr>
      </w:pPr>
      <w:r>
        <w:rPr>
          <w:color w:val="000000"/>
          <w:sz w:val="24"/>
          <w:szCs w:val="24"/>
        </w:rPr>
        <w:t>для среднерослых деревьев – не ближе 2 метров;</w:t>
      </w:r>
    </w:p>
    <w:p w:rsidR="00FD353C" w:rsidRDefault="00FD353C" w:rsidP="00FD353C">
      <w:pPr>
        <w:adjustRightInd w:val="0"/>
        <w:ind w:firstLine="708"/>
        <w:jc w:val="both"/>
        <w:rPr>
          <w:color w:val="000000"/>
          <w:sz w:val="24"/>
          <w:szCs w:val="24"/>
        </w:rPr>
      </w:pPr>
      <w:r>
        <w:rPr>
          <w:color w:val="000000"/>
          <w:sz w:val="24"/>
          <w:szCs w:val="24"/>
        </w:rPr>
        <w:t>для высокорослых деревьев – не ближе 4 метров;</w:t>
      </w:r>
    </w:p>
    <w:p w:rsidR="00FD353C" w:rsidRDefault="00FD353C" w:rsidP="00FD353C">
      <w:pPr>
        <w:adjustRightInd w:val="0"/>
        <w:ind w:firstLine="708"/>
        <w:jc w:val="both"/>
        <w:rPr>
          <w:color w:val="000000"/>
          <w:sz w:val="24"/>
          <w:szCs w:val="24"/>
        </w:rPr>
      </w:pPr>
      <w:r>
        <w:rPr>
          <w:color w:val="000000"/>
          <w:sz w:val="24"/>
          <w:szCs w:val="24"/>
        </w:rPr>
        <w:t>для кустарников – не ближе 1 метра.</w:t>
      </w:r>
    </w:p>
    <w:p w:rsidR="00FD353C" w:rsidRDefault="00FD353C" w:rsidP="00FD353C">
      <w:pPr>
        <w:adjustRightInd w:val="0"/>
        <w:ind w:firstLine="708"/>
        <w:jc w:val="both"/>
        <w:rPr>
          <w:color w:val="000000"/>
          <w:sz w:val="24"/>
          <w:szCs w:val="24"/>
        </w:rPr>
      </w:pPr>
      <w:r>
        <w:rPr>
          <w:color w:val="000000"/>
          <w:sz w:val="24"/>
          <w:szCs w:val="24"/>
        </w:rPr>
        <w:t>14.12. 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FD353C" w:rsidRDefault="00FD353C" w:rsidP="00FD353C">
      <w:pPr>
        <w:adjustRightInd w:val="0"/>
        <w:ind w:firstLine="708"/>
        <w:jc w:val="both"/>
        <w:rPr>
          <w:color w:val="000000"/>
          <w:sz w:val="24"/>
          <w:szCs w:val="24"/>
        </w:rPr>
      </w:pPr>
      <w:r>
        <w:rPr>
          <w:color w:val="000000"/>
          <w:sz w:val="24"/>
          <w:szCs w:val="24"/>
        </w:rPr>
        <w:t>14.13. Ответственность за сохранность зеленых насаждений и уход за ними возлагается:</w:t>
      </w:r>
    </w:p>
    <w:p w:rsidR="00FD353C" w:rsidRDefault="00FD353C" w:rsidP="00FD353C">
      <w:pPr>
        <w:adjustRightInd w:val="0"/>
        <w:ind w:firstLine="708"/>
        <w:jc w:val="both"/>
        <w:rPr>
          <w:color w:val="000000"/>
          <w:sz w:val="24"/>
          <w:szCs w:val="24"/>
        </w:rPr>
      </w:pPr>
      <w:r>
        <w:rPr>
          <w:color w:val="000000"/>
          <w:sz w:val="24"/>
          <w:szCs w:val="24"/>
        </w:rPr>
        <w:t>14.13.1.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FD353C" w:rsidRDefault="00FD353C" w:rsidP="00FD353C">
      <w:pPr>
        <w:adjustRightInd w:val="0"/>
        <w:ind w:firstLine="708"/>
        <w:jc w:val="both"/>
        <w:rPr>
          <w:color w:val="000000"/>
          <w:sz w:val="24"/>
          <w:szCs w:val="24"/>
        </w:rPr>
      </w:pPr>
      <w:r>
        <w:rPr>
          <w:color w:val="000000"/>
          <w:sz w:val="24"/>
          <w:szCs w:val="24"/>
        </w:rPr>
        <w:t>14.13.2. У домов по фасаду вдоль проезжей части улиц и во дворах на владельцев (пользователей) домовладений, зданий и строений.</w:t>
      </w:r>
    </w:p>
    <w:p w:rsidR="00FD353C" w:rsidRDefault="00FD353C" w:rsidP="00FD353C">
      <w:pPr>
        <w:adjustRightInd w:val="0"/>
        <w:ind w:firstLine="708"/>
        <w:jc w:val="both"/>
        <w:rPr>
          <w:color w:val="000000"/>
          <w:sz w:val="24"/>
          <w:szCs w:val="24"/>
        </w:rPr>
      </w:pPr>
      <w:r>
        <w:rPr>
          <w:color w:val="000000"/>
          <w:sz w:val="24"/>
          <w:szCs w:val="24"/>
        </w:rPr>
        <w:t>14.13.3. На территориях предприятий, учреждений, школ, больниц и т.д. и прилегающих к ним территориях – на администрации предприятий и организаций.</w:t>
      </w:r>
    </w:p>
    <w:p w:rsidR="00FD353C" w:rsidRDefault="00FD353C" w:rsidP="00FD353C">
      <w:pPr>
        <w:adjustRightInd w:val="0"/>
        <w:ind w:firstLine="708"/>
        <w:jc w:val="both"/>
        <w:rPr>
          <w:color w:val="000000"/>
          <w:sz w:val="24"/>
          <w:szCs w:val="24"/>
        </w:rPr>
      </w:pPr>
      <w:r>
        <w:rPr>
          <w:color w:val="000000"/>
          <w:sz w:val="24"/>
          <w:szCs w:val="24"/>
        </w:rPr>
        <w:t>14.14.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FD353C" w:rsidRDefault="00FD353C" w:rsidP="00FD353C">
      <w:pPr>
        <w:adjustRightInd w:val="0"/>
        <w:ind w:firstLine="708"/>
        <w:jc w:val="both"/>
        <w:rPr>
          <w:color w:val="000000"/>
          <w:sz w:val="24"/>
          <w:szCs w:val="24"/>
        </w:rPr>
      </w:pPr>
      <w:r>
        <w:rPr>
          <w:color w:val="000000"/>
          <w:sz w:val="24"/>
          <w:szCs w:val="24"/>
        </w:rPr>
        <w:t>14.15. При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FD353C" w:rsidRDefault="00FD353C" w:rsidP="00FD353C">
      <w:pPr>
        <w:adjustRightInd w:val="0"/>
        <w:ind w:firstLine="708"/>
        <w:jc w:val="both"/>
        <w:rPr>
          <w:color w:val="000000"/>
          <w:sz w:val="24"/>
          <w:szCs w:val="24"/>
        </w:rPr>
      </w:pPr>
      <w:r>
        <w:rPr>
          <w:color w:val="000000"/>
          <w:sz w:val="24"/>
          <w:szCs w:val="24"/>
        </w:rPr>
        <w:t>14.16.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суток.</w:t>
      </w:r>
    </w:p>
    <w:p w:rsidR="00FD353C" w:rsidRDefault="00FD353C" w:rsidP="00FD353C">
      <w:pPr>
        <w:adjustRightInd w:val="0"/>
        <w:ind w:firstLine="708"/>
        <w:jc w:val="both"/>
        <w:rPr>
          <w:color w:val="000000"/>
          <w:sz w:val="24"/>
          <w:szCs w:val="24"/>
        </w:rPr>
      </w:pPr>
      <w:r>
        <w:rPr>
          <w:color w:val="000000"/>
          <w:sz w:val="24"/>
          <w:szCs w:val="24"/>
        </w:rPr>
        <w:t>14.17.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Белоберезковской поселковой администрацией.</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15. Детские площадки, игровое и спортивное оборудование</w:t>
      </w:r>
    </w:p>
    <w:p w:rsidR="00FD353C" w:rsidRDefault="00FD353C" w:rsidP="00FD353C">
      <w:pPr>
        <w:adjustRightInd w:val="0"/>
        <w:ind w:firstLine="708"/>
        <w:jc w:val="both"/>
        <w:rPr>
          <w:color w:val="000000"/>
          <w:sz w:val="24"/>
          <w:szCs w:val="24"/>
        </w:rPr>
      </w:pPr>
      <w:r>
        <w:rPr>
          <w:color w:val="000000"/>
          <w:sz w:val="24"/>
          <w:szCs w:val="24"/>
        </w:rPr>
        <w:lastRenderedPageBreak/>
        <w:t>15.1.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D353C" w:rsidRDefault="00FD353C" w:rsidP="00FD353C">
      <w:pPr>
        <w:adjustRightInd w:val="0"/>
        <w:ind w:firstLine="708"/>
        <w:jc w:val="both"/>
        <w:rPr>
          <w:color w:val="000000"/>
          <w:sz w:val="24"/>
          <w:szCs w:val="24"/>
        </w:rPr>
      </w:pPr>
      <w:r>
        <w:rPr>
          <w:color w:val="000000"/>
          <w:sz w:val="24"/>
          <w:szCs w:val="24"/>
        </w:rPr>
        <w:t>15.2.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D353C" w:rsidRDefault="00FD353C" w:rsidP="00FD353C">
      <w:pPr>
        <w:adjustRightInd w:val="0"/>
        <w:ind w:firstLine="708"/>
        <w:jc w:val="both"/>
        <w:rPr>
          <w:color w:val="000000"/>
          <w:sz w:val="24"/>
          <w:szCs w:val="24"/>
        </w:rPr>
      </w:pPr>
      <w:r>
        <w:rPr>
          <w:color w:val="000000"/>
          <w:sz w:val="24"/>
          <w:szCs w:val="24"/>
        </w:rPr>
        <w:t>15.3.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FD353C" w:rsidRDefault="00FD353C" w:rsidP="00FD353C">
      <w:pPr>
        <w:adjustRightInd w:val="0"/>
        <w:ind w:firstLine="708"/>
        <w:jc w:val="both"/>
        <w:rPr>
          <w:color w:val="000000"/>
          <w:sz w:val="24"/>
          <w:szCs w:val="24"/>
        </w:rPr>
      </w:pPr>
      <w:r>
        <w:rPr>
          <w:color w:val="000000"/>
          <w:sz w:val="24"/>
          <w:szCs w:val="24"/>
        </w:rPr>
        <w:t>15.4. Площадки детей преддошкольного возраста могут иметь незначительные размеры (50</w:t>
      </w:r>
      <w:r>
        <w:rPr>
          <w:i/>
          <w:iCs/>
          <w:color w:val="000000"/>
          <w:sz w:val="24"/>
          <w:szCs w:val="24"/>
        </w:rPr>
        <w:t>-</w:t>
      </w:r>
      <w:r>
        <w:rPr>
          <w:color w:val="000000"/>
          <w:sz w:val="24"/>
          <w:szCs w:val="24"/>
        </w:rPr>
        <w:t>75 кв.м), размещаться отдельно или совмещаться с площадками для тихого отдыха взрослых - в этом случае общая площадь площадки должна составлять не менее 80 кв.м.</w:t>
      </w:r>
    </w:p>
    <w:p w:rsidR="00FD353C" w:rsidRDefault="00FD353C" w:rsidP="00FD353C">
      <w:pPr>
        <w:adjustRightInd w:val="0"/>
        <w:ind w:firstLine="708"/>
        <w:jc w:val="both"/>
        <w:rPr>
          <w:color w:val="000000"/>
          <w:sz w:val="24"/>
          <w:szCs w:val="24"/>
        </w:rPr>
      </w:pPr>
      <w:r>
        <w:rPr>
          <w:color w:val="000000"/>
          <w:sz w:val="24"/>
          <w:szCs w:val="24"/>
        </w:rPr>
        <w:t>15.5. Размеры площадок могут приниматься в зависимости от имеющихся территориальных возможностей с компенсацией нормативных показателей.</w:t>
      </w:r>
    </w:p>
    <w:p w:rsidR="00FD353C" w:rsidRDefault="00FD353C" w:rsidP="00FD353C">
      <w:pPr>
        <w:adjustRightInd w:val="0"/>
        <w:ind w:firstLine="708"/>
        <w:jc w:val="both"/>
        <w:rPr>
          <w:color w:val="000000"/>
          <w:sz w:val="24"/>
          <w:szCs w:val="24"/>
        </w:rPr>
      </w:pPr>
      <w:r>
        <w:rPr>
          <w:color w:val="000000"/>
          <w:sz w:val="24"/>
          <w:szCs w:val="24"/>
        </w:rPr>
        <w:t>15.6.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D353C" w:rsidRDefault="00FD353C" w:rsidP="00FD353C">
      <w:pPr>
        <w:adjustRightInd w:val="0"/>
        <w:ind w:firstLine="708"/>
        <w:jc w:val="both"/>
        <w:rPr>
          <w:color w:val="000000"/>
          <w:sz w:val="24"/>
          <w:szCs w:val="24"/>
        </w:rPr>
      </w:pPr>
      <w:r>
        <w:rPr>
          <w:color w:val="000000"/>
          <w:sz w:val="24"/>
          <w:szCs w:val="24"/>
        </w:rPr>
        <w:t>15.7. На детской площадке в местах расположения игрового оборудования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FD353C" w:rsidRDefault="00FD353C" w:rsidP="00FD353C">
      <w:pPr>
        <w:adjustRightInd w:val="0"/>
        <w:ind w:firstLine="708"/>
        <w:jc w:val="both"/>
        <w:rPr>
          <w:color w:val="000000"/>
          <w:sz w:val="24"/>
          <w:szCs w:val="24"/>
        </w:rPr>
      </w:pPr>
      <w:r>
        <w:rPr>
          <w:color w:val="000000"/>
          <w:sz w:val="24"/>
          <w:szCs w:val="24"/>
        </w:rPr>
        <w:t>15.8. Для сопряжения поверхностей площадки и газона рекомендуется применять садовые бортовые камни со скошенными или закругленными краями.</w:t>
      </w:r>
    </w:p>
    <w:p w:rsidR="00FD353C" w:rsidRDefault="00FD353C" w:rsidP="00FD353C">
      <w:pPr>
        <w:adjustRightInd w:val="0"/>
        <w:ind w:firstLine="708"/>
        <w:jc w:val="both"/>
        <w:rPr>
          <w:color w:val="000000"/>
          <w:sz w:val="24"/>
          <w:szCs w:val="24"/>
        </w:rPr>
      </w:pPr>
      <w:r>
        <w:rPr>
          <w:color w:val="000000"/>
          <w:sz w:val="24"/>
          <w:szCs w:val="24"/>
        </w:rPr>
        <w:t>15.9. На детских площадках не допускается применение растений с ядовитыми плодами.</w:t>
      </w:r>
    </w:p>
    <w:p w:rsidR="00FD353C" w:rsidRDefault="00FD353C" w:rsidP="00FD353C">
      <w:pPr>
        <w:adjustRightInd w:val="0"/>
        <w:ind w:firstLine="708"/>
        <w:jc w:val="both"/>
        <w:rPr>
          <w:color w:val="000000"/>
          <w:sz w:val="24"/>
          <w:szCs w:val="24"/>
        </w:rPr>
      </w:pPr>
      <w:r>
        <w:rPr>
          <w:color w:val="000000"/>
          <w:sz w:val="24"/>
          <w:szCs w:val="24"/>
        </w:rPr>
        <w:t>15.10. Размещение игрового оборудования проектируется с учетом нормативных параметров безопасности.</w:t>
      </w:r>
    </w:p>
    <w:p w:rsidR="00FD353C" w:rsidRDefault="00FD353C" w:rsidP="00FD353C">
      <w:pPr>
        <w:adjustRightInd w:val="0"/>
        <w:ind w:firstLine="708"/>
        <w:jc w:val="both"/>
        <w:rPr>
          <w:color w:val="000000"/>
          <w:sz w:val="24"/>
          <w:szCs w:val="24"/>
        </w:rPr>
      </w:pPr>
      <w:r>
        <w:rPr>
          <w:color w:val="000000"/>
          <w:sz w:val="24"/>
          <w:szCs w:val="24"/>
        </w:rPr>
        <w:t>15.11.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16. Требования к доступности поселенческой среды</w:t>
      </w:r>
    </w:p>
    <w:p w:rsidR="00FD353C" w:rsidRDefault="00FD353C" w:rsidP="00FD353C">
      <w:pPr>
        <w:adjustRightInd w:val="0"/>
        <w:ind w:firstLine="708"/>
        <w:jc w:val="both"/>
        <w:rPr>
          <w:color w:val="000000"/>
          <w:sz w:val="24"/>
          <w:szCs w:val="24"/>
        </w:rPr>
      </w:pPr>
      <w:r>
        <w:rPr>
          <w:color w:val="000000"/>
          <w:sz w:val="24"/>
          <w:szCs w:val="24"/>
        </w:rPr>
        <w:t>16.1.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FD353C" w:rsidRDefault="00FD353C" w:rsidP="00FD353C">
      <w:pPr>
        <w:adjustRightInd w:val="0"/>
        <w:ind w:firstLine="708"/>
        <w:jc w:val="both"/>
        <w:rPr>
          <w:color w:val="000000"/>
          <w:sz w:val="24"/>
          <w:szCs w:val="24"/>
        </w:rPr>
      </w:pPr>
      <w:r>
        <w:rPr>
          <w:color w:val="000000"/>
          <w:sz w:val="24"/>
          <w:szCs w:val="24"/>
        </w:rPr>
        <w:t>16.2.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 xml:space="preserve">17. Освещение территории Белоберезковского городского поселения </w:t>
      </w:r>
    </w:p>
    <w:p w:rsidR="00FD353C" w:rsidRDefault="00FD353C" w:rsidP="00FD353C">
      <w:pPr>
        <w:adjustRightInd w:val="0"/>
        <w:ind w:firstLine="708"/>
        <w:jc w:val="both"/>
        <w:rPr>
          <w:color w:val="000000"/>
          <w:sz w:val="24"/>
          <w:szCs w:val="24"/>
        </w:rPr>
      </w:pPr>
      <w:r>
        <w:rPr>
          <w:color w:val="000000"/>
          <w:sz w:val="24"/>
          <w:szCs w:val="24"/>
        </w:rPr>
        <w:t>17.1. Освещение территории Белоберезковского городского поселения осуществляется энергоснабжающими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D353C" w:rsidRDefault="00FD353C" w:rsidP="00FD353C">
      <w:pPr>
        <w:adjustRightInd w:val="0"/>
        <w:ind w:firstLine="708"/>
        <w:jc w:val="both"/>
        <w:rPr>
          <w:color w:val="000000"/>
          <w:sz w:val="24"/>
          <w:szCs w:val="24"/>
        </w:rPr>
      </w:pPr>
      <w:r>
        <w:rPr>
          <w:color w:val="000000"/>
          <w:sz w:val="24"/>
          <w:szCs w:val="24"/>
        </w:rPr>
        <w:lastRenderedPageBreak/>
        <w:t>17.2.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Белоберезковской поселковой администрацией .</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18. Содержание территорий, улиц, дорог, площадей</w:t>
      </w:r>
    </w:p>
    <w:p w:rsidR="00FD353C" w:rsidRDefault="00FD353C" w:rsidP="00FD353C">
      <w:pPr>
        <w:adjustRightInd w:val="0"/>
        <w:ind w:firstLine="708"/>
        <w:jc w:val="both"/>
        <w:rPr>
          <w:color w:val="000000"/>
          <w:sz w:val="24"/>
          <w:szCs w:val="24"/>
        </w:rPr>
      </w:pPr>
      <w:r>
        <w:rPr>
          <w:color w:val="000000"/>
          <w:sz w:val="24"/>
          <w:szCs w:val="24"/>
        </w:rPr>
        <w:t>18.1. 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 оперативное (хозяйственное) ведение, в безвозмездное пользование.</w:t>
      </w:r>
    </w:p>
    <w:p w:rsidR="00FD353C" w:rsidRDefault="00FD353C" w:rsidP="00FD353C">
      <w:pPr>
        <w:adjustRightInd w:val="0"/>
        <w:ind w:firstLine="708"/>
        <w:jc w:val="both"/>
        <w:rPr>
          <w:color w:val="000000"/>
          <w:sz w:val="24"/>
          <w:szCs w:val="24"/>
        </w:rPr>
      </w:pPr>
      <w:r>
        <w:rPr>
          <w:color w:val="000000"/>
          <w:sz w:val="24"/>
          <w:szCs w:val="24"/>
        </w:rPr>
        <w:t>18.2.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зелеными насаждениями, малыми архитектурными формами и уличным освещением.</w:t>
      </w:r>
    </w:p>
    <w:p w:rsidR="00FD353C" w:rsidRDefault="00FD353C" w:rsidP="00FD353C">
      <w:pPr>
        <w:adjustRightInd w:val="0"/>
        <w:ind w:firstLine="708"/>
        <w:jc w:val="both"/>
        <w:rPr>
          <w:color w:val="000000"/>
          <w:sz w:val="24"/>
          <w:szCs w:val="24"/>
        </w:rPr>
      </w:pPr>
      <w:r>
        <w:rPr>
          <w:color w:val="000000"/>
          <w:sz w:val="24"/>
          <w:szCs w:val="24"/>
        </w:rPr>
        <w:t>18.3. Предприятия, организации, учреждения обязаны:</w:t>
      </w:r>
    </w:p>
    <w:p w:rsidR="00FD353C" w:rsidRDefault="00FD353C" w:rsidP="00FD353C">
      <w:pPr>
        <w:adjustRightInd w:val="0"/>
        <w:ind w:firstLine="708"/>
        <w:jc w:val="both"/>
        <w:rPr>
          <w:color w:val="000000"/>
          <w:sz w:val="24"/>
          <w:szCs w:val="24"/>
        </w:rPr>
      </w:pPr>
      <w:r>
        <w:rPr>
          <w:color w:val="000000"/>
          <w:sz w:val="24"/>
          <w:szCs w:val="24"/>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FD353C" w:rsidRDefault="00FD353C" w:rsidP="00FD353C">
      <w:pPr>
        <w:adjustRightInd w:val="0"/>
        <w:ind w:firstLine="708"/>
        <w:jc w:val="both"/>
        <w:rPr>
          <w:color w:val="000000"/>
          <w:sz w:val="24"/>
          <w:szCs w:val="24"/>
        </w:rPr>
      </w:pPr>
      <w:r>
        <w:rPr>
          <w:color w:val="000000"/>
          <w:sz w:val="24"/>
          <w:szCs w:val="24"/>
        </w:rPr>
        <w:t>- иметь необходимое количество дворников, обеспечить надлежащее санитарное содержание территории, своевременный вывоз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FD353C" w:rsidRDefault="00FD353C" w:rsidP="00FD353C">
      <w:pPr>
        <w:adjustRightInd w:val="0"/>
        <w:ind w:firstLine="708"/>
        <w:jc w:val="both"/>
        <w:rPr>
          <w:color w:val="000000"/>
          <w:sz w:val="24"/>
          <w:szCs w:val="24"/>
        </w:rPr>
      </w:pPr>
      <w:r>
        <w:rPr>
          <w:color w:val="000000"/>
          <w:sz w:val="24"/>
          <w:szCs w:val="24"/>
        </w:rPr>
        <w:t>18.4.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FD353C" w:rsidRDefault="00FD353C" w:rsidP="00FD353C">
      <w:pPr>
        <w:adjustRightInd w:val="0"/>
        <w:ind w:firstLine="708"/>
        <w:jc w:val="both"/>
        <w:rPr>
          <w:color w:val="000000"/>
          <w:sz w:val="24"/>
          <w:szCs w:val="24"/>
        </w:rPr>
      </w:pPr>
      <w:r>
        <w:rPr>
          <w:color w:val="000000"/>
          <w:sz w:val="24"/>
          <w:szCs w:val="24"/>
        </w:rPr>
        <w:t>18.5. Уборка территорий, прилегающих к торговым палаткам, киоскам, ларькам на расстоянии до 10 м в зависимости от их местоположения, возлагается на руководителей соответствующих торговых предприятий.</w:t>
      </w:r>
    </w:p>
    <w:p w:rsidR="00FD353C" w:rsidRDefault="00FD353C" w:rsidP="00FD353C">
      <w:pPr>
        <w:adjustRightInd w:val="0"/>
        <w:ind w:firstLine="708"/>
        <w:jc w:val="both"/>
        <w:rPr>
          <w:color w:val="000000"/>
          <w:sz w:val="24"/>
          <w:szCs w:val="24"/>
        </w:rPr>
      </w:pPr>
      <w:r>
        <w:rPr>
          <w:color w:val="000000"/>
          <w:sz w:val="24"/>
          <w:szCs w:val="24"/>
        </w:rPr>
        <w:t>18.6.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FD353C" w:rsidRDefault="00FD353C" w:rsidP="00FD353C">
      <w:pPr>
        <w:adjustRightInd w:val="0"/>
        <w:ind w:firstLine="708"/>
        <w:jc w:val="both"/>
        <w:rPr>
          <w:color w:val="000000"/>
          <w:sz w:val="24"/>
          <w:szCs w:val="24"/>
        </w:rPr>
      </w:pPr>
      <w:r>
        <w:rPr>
          <w:color w:val="000000"/>
          <w:sz w:val="24"/>
          <w:szCs w:val="24"/>
        </w:rPr>
        <w:t>18.7.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FD353C" w:rsidRDefault="00FD353C" w:rsidP="00FD353C">
      <w:pPr>
        <w:adjustRightInd w:val="0"/>
        <w:ind w:firstLine="708"/>
        <w:jc w:val="both"/>
        <w:rPr>
          <w:color w:val="000000"/>
          <w:sz w:val="24"/>
          <w:szCs w:val="24"/>
        </w:rPr>
      </w:pPr>
      <w:r>
        <w:rPr>
          <w:color w:val="000000"/>
          <w:sz w:val="24"/>
          <w:szCs w:val="24"/>
        </w:rPr>
        <w:t>Применение хлорсодержащих веществ на тротуарах запрещается.</w:t>
      </w:r>
    </w:p>
    <w:p w:rsidR="00FD353C" w:rsidRDefault="00FD353C" w:rsidP="00FD353C">
      <w:pPr>
        <w:adjustRightInd w:val="0"/>
        <w:ind w:firstLine="708"/>
        <w:jc w:val="both"/>
        <w:rPr>
          <w:color w:val="000000"/>
          <w:sz w:val="24"/>
          <w:szCs w:val="24"/>
        </w:rPr>
      </w:pPr>
      <w:r>
        <w:rPr>
          <w:color w:val="000000"/>
          <w:sz w:val="24"/>
          <w:szCs w:val="24"/>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отведенные места.</w:t>
      </w:r>
    </w:p>
    <w:p w:rsidR="00FD353C" w:rsidRDefault="00FD353C" w:rsidP="00FD353C">
      <w:pPr>
        <w:adjustRightInd w:val="0"/>
        <w:ind w:firstLine="708"/>
        <w:jc w:val="both"/>
        <w:rPr>
          <w:color w:val="000000"/>
          <w:sz w:val="24"/>
          <w:szCs w:val="24"/>
        </w:rPr>
      </w:pPr>
      <w:r>
        <w:rPr>
          <w:color w:val="000000"/>
          <w:sz w:val="24"/>
          <w:szCs w:val="24"/>
        </w:rPr>
        <w:t>После окончания снегопада на магистральных улицах дорогах к кладбищам, к зданиям предприятий торговли, медицинским учреждениям, аптекам, подъездные дороги к многоэтажным домам, проходы на пешеходных тротуарах с интенсивным движением граждан, работы по очистке от снега должны быть завершены не позднее 16 часов с момента окончания снегопада.</w:t>
      </w:r>
    </w:p>
    <w:p w:rsidR="00FD353C" w:rsidRDefault="00FD353C" w:rsidP="00FD353C">
      <w:pPr>
        <w:adjustRightInd w:val="0"/>
        <w:ind w:firstLine="708"/>
        <w:jc w:val="both"/>
        <w:rPr>
          <w:color w:val="000000"/>
          <w:sz w:val="24"/>
          <w:szCs w:val="24"/>
        </w:rPr>
      </w:pPr>
      <w:r>
        <w:rPr>
          <w:color w:val="000000"/>
          <w:sz w:val="24"/>
          <w:szCs w:val="24"/>
        </w:rPr>
        <w:t xml:space="preserve">18.8. Категорически запрещается свалка всякого рода грунта и мусора в не отведенных для этих целей местах. Руководители и должностные лица организаций, </w:t>
      </w:r>
      <w:r>
        <w:rPr>
          <w:color w:val="000000"/>
          <w:sz w:val="24"/>
          <w:szCs w:val="24"/>
        </w:rPr>
        <w:lastRenderedPageBreak/>
        <w:t>индивидуальные предприниматели, водители которых допустили эти нарушения, обязаны принять меры к устранению допущенных нарушений.</w:t>
      </w:r>
    </w:p>
    <w:p w:rsidR="00FD353C" w:rsidRDefault="00FD353C" w:rsidP="00FD353C">
      <w:pPr>
        <w:adjustRightInd w:val="0"/>
        <w:ind w:firstLine="708"/>
        <w:jc w:val="both"/>
        <w:rPr>
          <w:color w:val="000000"/>
          <w:sz w:val="24"/>
          <w:szCs w:val="24"/>
        </w:rPr>
      </w:pPr>
      <w:r>
        <w:rPr>
          <w:color w:val="000000"/>
          <w:sz w:val="24"/>
          <w:szCs w:val="24"/>
        </w:rPr>
        <w:t>18.9. Строительные площадки должны быть огорожены забором, который должен регулярно приводиться в порядок (ремонтироваться, окрашиваться). В ограждении должно быть минимальное количество проездов, которые должны выходить, как правило, на второстепенные улицы и оборудоваться воротами. Строительные площадки должны иметь благоустроенные подъезды, исключающие вынос грязи и мусора на основную проезжую часть улиц и дорог.</w:t>
      </w:r>
    </w:p>
    <w:p w:rsidR="00FD353C" w:rsidRDefault="00FD353C" w:rsidP="00FD353C">
      <w:pPr>
        <w:adjustRightInd w:val="0"/>
        <w:ind w:firstLine="708"/>
        <w:jc w:val="both"/>
        <w:rPr>
          <w:color w:val="000000"/>
          <w:sz w:val="24"/>
          <w:szCs w:val="24"/>
        </w:rPr>
      </w:pPr>
      <w:r>
        <w:rPr>
          <w:color w:val="000000"/>
          <w:sz w:val="24"/>
          <w:szCs w:val="24"/>
        </w:rPr>
        <w:t>18.10.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 Постоянный контроль за крышками люков в безопасном для автотранспорта и пешеходов состоянии производится организацией, на балансе которой находятся подземные коммуникации.</w:t>
      </w:r>
    </w:p>
    <w:p w:rsidR="00FD353C" w:rsidRDefault="00FD353C" w:rsidP="00FD353C">
      <w:pPr>
        <w:adjustRightInd w:val="0"/>
        <w:ind w:firstLine="708"/>
        <w:jc w:val="both"/>
        <w:rPr>
          <w:color w:val="000000"/>
          <w:sz w:val="24"/>
          <w:szCs w:val="24"/>
        </w:rPr>
      </w:pPr>
      <w:r>
        <w:rPr>
          <w:color w:val="000000"/>
          <w:sz w:val="24"/>
          <w:szCs w:val="24"/>
        </w:rPr>
        <w:t>18.11.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FD353C" w:rsidRDefault="00FD353C" w:rsidP="00FD353C">
      <w:pPr>
        <w:adjustRightInd w:val="0"/>
        <w:ind w:firstLine="708"/>
        <w:jc w:val="both"/>
        <w:rPr>
          <w:color w:val="000000"/>
          <w:sz w:val="24"/>
          <w:szCs w:val="24"/>
        </w:rPr>
      </w:pPr>
      <w:r>
        <w:rPr>
          <w:color w:val="000000"/>
          <w:sz w:val="24"/>
          <w:szCs w:val="24"/>
        </w:rPr>
        <w:t>18.12. Стоянка и хранение механических транспортных средств, производится только на специально отведенных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FD353C" w:rsidRDefault="00FD353C" w:rsidP="00FD353C">
      <w:pPr>
        <w:adjustRightInd w:val="0"/>
        <w:ind w:firstLine="708"/>
        <w:jc w:val="both"/>
        <w:rPr>
          <w:color w:val="000000"/>
          <w:sz w:val="24"/>
          <w:szCs w:val="24"/>
        </w:rPr>
      </w:pPr>
      <w:r>
        <w:rPr>
          <w:color w:val="000000"/>
          <w:sz w:val="24"/>
          <w:szCs w:val="24"/>
        </w:rPr>
        <w:t>18.13. Запрещается:</w:t>
      </w:r>
    </w:p>
    <w:p w:rsidR="00FD353C" w:rsidRDefault="00FD353C" w:rsidP="00FD353C">
      <w:pPr>
        <w:adjustRightInd w:val="0"/>
        <w:ind w:firstLine="708"/>
        <w:jc w:val="both"/>
        <w:rPr>
          <w:color w:val="000000"/>
          <w:sz w:val="24"/>
          <w:szCs w:val="24"/>
        </w:rPr>
      </w:pPr>
      <w:r>
        <w:rPr>
          <w:color w:val="000000"/>
          <w:sz w:val="24"/>
          <w:szCs w:val="24"/>
        </w:rPr>
        <w:t>а) допускать захламление, загрязнение, засорение дворовых территорий, скверов и других общественных мест;</w:t>
      </w:r>
    </w:p>
    <w:p w:rsidR="00FD353C" w:rsidRDefault="00FD353C" w:rsidP="00FD353C">
      <w:pPr>
        <w:adjustRightInd w:val="0"/>
        <w:ind w:firstLine="708"/>
        <w:jc w:val="both"/>
        <w:rPr>
          <w:color w:val="000000"/>
          <w:sz w:val="24"/>
          <w:szCs w:val="24"/>
        </w:rPr>
      </w:pPr>
      <w:r>
        <w:rPr>
          <w:color w:val="000000"/>
          <w:sz w:val="24"/>
          <w:szCs w:val="24"/>
        </w:rPr>
        <w:t>б) оставлять во дворах не вывезенными строительный и естественный мусор;</w:t>
      </w:r>
    </w:p>
    <w:p w:rsidR="00FD353C" w:rsidRDefault="00FD353C" w:rsidP="00FD353C">
      <w:pPr>
        <w:adjustRightInd w:val="0"/>
        <w:ind w:firstLine="708"/>
        <w:jc w:val="both"/>
        <w:rPr>
          <w:color w:val="000000"/>
          <w:sz w:val="24"/>
          <w:szCs w:val="24"/>
        </w:rPr>
      </w:pPr>
      <w:r>
        <w:rPr>
          <w:color w:val="000000"/>
          <w:sz w:val="24"/>
          <w:szCs w:val="24"/>
        </w:rPr>
        <w:t>в) вывоз снега с дворовых территорий на проезжую часть улиц и тротуары;</w:t>
      </w:r>
    </w:p>
    <w:p w:rsidR="00FD353C" w:rsidRDefault="00FD353C" w:rsidP="00FD353C">
      <w:pPr>
        <w:adjustRightInd w:val="0"/>
        <w:ind w:firstLine="708"/>
        <w:jc w:val="both"/>
        <w:rPr>
          <w:color w:val="000000"/>
          <w:sz w:val="24"/>
          <w:szCs w:val="24"/>
        </w:rPr>
      </w:pPr>
      <w:r>
        <w:rPr>
          <w:color w:val="000000"/>
          <w:sz w:val="24"/>
          <w:szCs w:val="24"/>
        </w:rPr>
        <w:t>г) загромождать и загораживать проходы и въезды во дворы, нарушать проезд автотранспорта и проход пешеходов;</w:t>
      </w:r>
    </w:p>
    <w:p w:rsidR="00FD353C" w:rsidRDefault="00FD353C" w:rsidP="00FD353C">
      <w:pPr>
        <w:adjustRightInd w:val="0"/>
        <w:ind w:firstLine="708"/>
        <w:jc w:val="both"/>
        <w:rPr>
          <w:color w:val="000000"/>
          <w:sz w:val="24"/>
          <w:szCs w:val="24"/>
        </w:rPr>
      </w:pPr>
      <w:r>
        <w:rPr>
          <w:color w:val="000000"/>
          <w:sz w:val="24"/>
          <w:szCs w:val="24"/>
        </w:rPr>
        <w:t>д)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вечера до 7 часов утра;</w:t>
      </w:r>
    </w:p>
    <w:p w:rsidR="00FD353C" w:rsidRDefault="00FD353C" w:rsidP="00FD353C">
      <w:pPr>
        <w:adjustRightInd w:val="0"/>
        <w:ind w:firstLine="708"/>
        <w:jc w:val="both"/>
        <w:rPr>
          <w:color w:val="000000"/>
          <w:sz w:val="24"/>
          <w:szCs w:val="24"/>
        </w:rPr>
      </w:pPr>
      <w:r>
        <w:rPr>
          <w:color w:val="000000"/>
          <w:sz w:val="24"/>
          <w:szCs w:val="24"/>
        </w:rPr>
        <w:t>е) самовольно размещать временные постройки, киоски, навесы и другие подобные постройки, рекламные конструкции;</w:t>
      </w:r>
    </w:p>
    <w:p w:rsidR="00FD353C" w:rsidRDefault="00FD353C" w:rsidP="00FD353C">
      <w:pPr>
        <w:adjustRightInd w:val="0"/>
        <w:ind w:firstLine="708"/>
        <w:jc w:val="both"/>
        <w:rPr>
          <w:color w:val="000000"/>
          <w:sz w:val="24"/>
          <w:szCs w:val="24"/>
        </w:rPr>
      </w:pPr>
      <w:r>
        <w:rPr>
          <w:color w:val="000000"/>
          <w:sz w:val="24"/>
          <w:szCs w:val="24"/>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FD353C" w:rsidRDefault="00FD353C" w:rsidP="00FD353C">
      <w:pPr>
        <w:adjustRightInd w:val="0"/>
        <w:ind w:firstLine="708"/>
        <w:jc w:val="both"/>
        <w:rPr>
          <w:color w:val="000000"/>
          <w:sz w:val="24"/>
          <w:szCs w:val="24"/>
        </w:rPr>
      </w:pPr>
      <w:r>
        <w:rPr>
          <w:color w:val="000000"/>
          <w:sz w:val="24"/>
          <w:szCs w:val="24"/>
        </w:rPr>
        <w:t>ж) самовольно размещать без соответствующего на то разрешения контейнеры, гаражи, строительную и дорожную технику;</w:t>
      </w:r>
    </w:p>
    <w:p w:rsidR="00FD353C" w:rsidRDefault="00FD353C" w:rsidP="00FD353C">
      <w:pPr>
        <w:adjustRightInd w:val="0"/>
        <w:ind w:firstLine="708"/>
        <w:jc w:val="both"/>
        <w:rPr>
          <w:color w:val="000000"/>
          <w:sz w:val="24"/>
          <w:szCs w:val="24"/>
        </w:rPr>
      </w:pPr>
      <w:r>
        <w:rPr>
          <w:color w:val="000000"/>
          <w:sz w:val="24"/>
          <w:szCs w:val="24"/>
        </w:rPr>
        <w:t>з) сбрасывать естественный мусор, бытовые и промышленные отходы в смотровые и дождеприемные колодцы, водоемы, водоохранные зоны, на газоны, под деревья и кустарники, на проезжую часть дорог, тротуары, в лес и в другие, специально не отведенные для этого места;</w:t>
      </w:r>
    </w:p>
    <w:p w:rsidR="00FD353C" w:rsidRDefault="00FD353C" w:rsidP="00FD353C">
      <w:pPr>
        <w:adjustRightInd w:val="0"/>
        <w:ind w:firstLine="708"/>
        <w:jc w:val="both"/>
        <w:rPr>
          <w:color w:val="000000"/>
          <w:sz w:val="24"/>
          <w:szCs w:val="24"/>
        </w:rPr>
      </w:pPr>
      <w:r>
        <w:rPr>
          <w:color w:val="000000"/>
          <w:sz w:val="24"/>
          <w:szCs w:val="24"/>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FD353C" w:rsidRDefault="00FD353C" w:rsidP="00FD353C">
      <w:pPr>
        <w:adjustRightInd w:val="0"/>
        <w:ind w:firstLine="708"/>
        <w:jc w:val="both"/>
        <w:rPr>
          <w:color w:val="000000"/>
          <w:sz w:val="24"/>
          <w:szCs w:val="24"/>
        </w:rPr>
      </w:pPr>
      <w:r>
        <w:rPr>
          <w:color w:val="000000"/>
          <w:sz w:val="24"/>
          <w:szCs w:val="24"/>
        </w:rPr>
        <w:t>й) торговать вне объектов торговли и специально отведенных мест;</w:t>
      </w:r>
    </w:p>
    <w:p w:rsidR="00FD353C" w:rsidRDefault="00FD353C" w:rsidP="00FD353C">
      <w:pPr>
        <w:adjustRightInd w:val="0"/>
        <w:ind w:firstLine="708"/>
        <w:jc w:val="both"/>
        <w:rPr>
          <w:color w:val="000000"/>
          <w:sz w:val="24"/>
          <w:szCs w:val="24"/>
        </w:rPr>
      </w:pPr>
      <w:r>
        <w:rPr>
          <w:color w:val="000000"/>
          <w:sz w:val="24"/>
          <w:szCs w:val="24"/>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FD353C" w:rsidRDefault="00FD353C" w:rsidP="00FD353C">
      <w:pPr>
        <w:adjustRightInd w:val="0"/>
        <w:ind w:firstLine="708"/>
        <w:jc w:val="both"/>
        <w:rPr>
          <w:color w:val="000000"/>
          <w:sz w:val="24"/>
          <w:szCs w:val="24"/>
        </w:rPr>
      </w:pPr>
      <w:r>
        <w:rPr>
          <w:color w:val="000000"/>
          <w:sz w:val="24"/>
          <w:szCs w:val="24"/>
        </w:rPr>
        <w:t>л) сжигать мусор, различные отходы и естественный мусор (в том числе в урнах для мусора);</w:t>
      </w:r>
    </w:p>
    <w:p w:rsidR="00FD353C" w:rsidRDefault="00FD353C" w:rsidP="00FD353C">
      <w:pPr>
        <w:adjustRightInd w:val="0"/>
        <w:ind w:firstLine="708"/>
        <w:jc w:val="both"/>
        <w:rPr>
          <w:color w:val="000000"/>
          <w:sz w:val="24"/>
          <w:szCs w:val="24"/>
        </w:rPr>
      </w:pPr>
      <w:r>
        <w:rPr>
          <w:color w:val="000000"/>
          <w:sz w:val="24"/>
          <w:szCs w:val="24"/>
        </w:rPr>
        <w:t>м) устанавливать в качестве урн приспособленную тару (коробки, ведра и тому подобное).</w:t>
      </w:r>
    </w:p>
    <w:p w:rsidR="00FD353C" w:rsidRDefault="00FD353C" w:rsidP="00FD353C">
      <w:pPr>
        <w:adjustRightInd w:val="0"/>
        <w:ind w:firstLine="708"/>
        <w:jc w:val="both"/>
        <w:rPr>
          <w:color w:val="000000"/>
          <w:sz w:val="24"/>
          <w:szCs w:val="24"/>
        </w:rPr>
      </w:pPr>
      <w:r>
        <w:rPr>
          <w:color w:val="000000"/>
          <w:sz w:val="24"/>
          <w:szCs w:val="24"/>
        </w:rPr>
        <w:lastRenderedPageBreak/>
        <w:t>н)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FD353C" w:rsidRDefault="00FD353C" w:rsidP="00FD353C">
      <w:pPr>
        <w:adjustRightInd w:val="0"/>
        <w:ind w:firstLine="708"/>
        <w:jc w:val="both"/>
        <w:rPr>
          <w:color w:val="000000"/>
          <w:sz w:val="24"/>
          <w:szCs w:val="24"/>
        </w:rPr>
      </w:pPr>
      <w:r>
        <w:rPr>
          <w:color w:val="000000"/>
          <w:sz w:val="24"/>
          <w:szCs w:val="24"/>
        </w:rPr>
        <w:t>о) заниматься огородничеством в местах, не отведенных для этих целей;</w:t>
      </w:r>
    </w:p>
    <w:p w:rsidR="00FD353C" w:rsidRDefault="00FD353C" w:rsidP="00FD353C">
      <w:pPr>
        <w:adjustRightInd w:val="0"/>
        <w:ind w:firstLine="708"/>
        <w:jc w:val="both"/>
        <w:rPr>
          <w:color w:val="000000"/>
          <w:sz w:val="24"/>
          <w:szCs w:val="24"/>
        </w:rPr>
      </w:pPr>
      <w:r>
        <w:rPr>
          <w:color w:val="000000"/>
          <w:sz w:val="24"/>
          <w:szCs w:val="24"/>
        </w:rPr>
        <w:t>п) повреждать и уничтожать объекты благоустройства;</w:t>
      </w:r>
    </w:p>
    <w:p w:rsidR="00FD353C" w:rsidRDefault="00FD353C" w:rsidP="00FD353C">
      <w:pPr>
        <w:adjustRightInd w:val="0"/>
        <w:ind w:firstLine="708"/>
        <w:jc w:val="both"/>
        <w:rPr>
          <w:color w:val="000000"/>
          <w:sz w:val="24"/>
          <w:szCs w:val="24"/>
        </w:rPr>
      </w:pPr>
      <w:r>
        <w:rPr>
          <w:color w:val="000000"/>
          <w:sz w:val="24"/>
          <w:szCs w:val="24"/>
        </w:rPr>
        <w:t>р) повреждать информационные указатели, таблички, аншлаги;</w:t>
      </w:r>
    </w:p>
    <w:p w:rsidR="00FD353C" w:rsidRDefault="00FD353C" w:rsidP="00FD353C">
      <w:pPr>
        <w:adjustRightInd w:val="0"/>
        <w:ind w:firstLine="708"/>
        <w:jc w:val="both"/>
        <w:rPr>
          <w:color w:val="000000"/>
          <w:sz w:val="24"/>
          <w:szCs w:val="24"/>
        </w:rPr>
      </w:pPr>
      <w:r>
        <w:rPr>
          <w:color w:val="000000"/>
          <w:sz w:val="24"/>
          <w:szCs w:val="24"/>
        </w:rPr>
        <w:t>с) допускать загрязнение нефтепродуктами, спец. жидкостями;</w:t>
      </w:r>
    </w:p>
    <w:p w:rsidR="00FD353C" w:rsidRDefault="00FD353C" w:rsidP="00FD353C">
      <w:pPr>
        <w:adjustRightInd w:val="0"/>
        <w:ind w:firstLine="708"/>
        <w:jc w:val="both"/>
        <w:rPr>
          <w:color w:val="000000"/>
          <w:sz w:val="24"/>
          <w:szCs w:val="24"/>
        </w:rPr>
      </w:pPr>
      <w:r>
        <w:rPr>
          <w:color w:val="000000"/>
          <w:sz w:val="24"/>
          <w:szCs w:val="24"/>
        </w:rPr>
        <w:t>т) самовольно устанавливать шлагбаумы, ограждения, перегораживать проходы, проезды внутридворовых территорий и на других территориях общего пользования;</w:t>
      </w:r>
    </w:p>
    <w:p w:rsidR="00FD353C" w:rsidRDefault="00FD353C" w:rsidP="00FD353C">
      <w:pPr>
        <w:adjustRightInd w:val="0"/>
        <w:ind w:firstLine="708"/>
        <w:jc w:val="both"/>
        <w:rPr>
          <w:color w:val="000000"/>
          <w:sz w:val="24"/>
          <w:szCs w:val="24"/>
        </w:rPr>
      </w:pPr>
      <w:r>
        <w:rPr>
          <w:color w:val="000000"/>
          <w:sz w:val="24"/>
          <w:szCs w:val="24"/>
        </w:rPr>
        <w:t>у) разводить костры в неустановленных местах и (или) в пожароопасный сезон, устанавливаемый муниципальными правовыми актами Белоберезковской поселковой администрации;</w:t>
      </w:r>
    </w:p>
    <w:p w:rsidR="00FD353C" w:rsidRDefault="00FD353C" w:rsidP="00FD353C">
      <w:pPr>
        <w:adjustRightInd w:val="0"/>
        <w:ind w:firstLine="708"/>
        <w:jc w:val="both"/>
        <w:rPr>
          <w:color w:val="000000"/>
          <w:sz w:val="24"/>
          <w:szCs w:val="24"/>
        </w:rPr>
      </w:pPr>
      <w:r>
        <w:rPr>
          <w:color w:val="000000"/>
          <w:sz w:val="24"/>
          <w:szCs w:val="24"/>
        </w:rPr>
        <w:t>ф) хоронить домашних животных в неустановленных местах;</w:t>
      </w:r>
    </w:p>
    <w:p w:rsidR="00FD353C" w:rsidRDefault="00FD353C" w:rsidP="00FD353C">
      <w:pPr>
        <w:adjustRightInd w:val="0"/>
        <w:ind w:firstLine="708"/>
        <w:jc w:val="both"/>
        <w:rPr>
          <w:color w:val="000000"/>
          <w:sz w:val="24"/>
          <w:szCs w:val="24"/>
        </w:rPr>
      </w:pPr>
      <w:r>
        <w:rPr>
          <w:color w:val="000000"/>
          <w:sz w:val="24"/>
          <w:szCs w:val="24"/>
        </w:rPr>
        <w:t>х)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FD353C" w:rsidRDefault="00FD353C" w:rsidP="00FD353C">
      <w:pPr>
        <w:adjustRightInd w:val="0"/>
        <w:ind w:firstLine="708"/>
        <w:jc w:val="both"/>
        <w:rPr>
          <w:color w:val="000000"/>
          <w:sz w:val="24"/>
          <w:szCs w:val="24"/>
        </w:rPr>
      </w:pPr>
      <w:r>
        <w:rPr>
          <w:color w:val="000000"/>
          <w:sz w:val="24"/>
          <w:szCs w:val="24"/>
        </w:rPr>
        <w:t>ц)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Белоберезковской поселковой администрации;</w:t>
      </w:r>
    </w:p>
    <w:p w:rsidR="00FD353C" w:rsidRDefault="00FD353C" w:rsidP="00FD353C">
      <w:pPr>
        <w:adjustRightInd w:val="0"/>
        <w:ind w:firstLine="708"/>
        <w:jc w:val="both"/>
        <w:rPr>
          <w:color w:val="000000"/>
          <w:sz w:val="24"/>
          <w:szCs w:val="24"/>
        </w:rPr>
      </w:pPr>
      <w:r>
        <w:rPr>
          <w:color w:val="000000"/>
          <w:sz w:val="24"/>
          <w:szCs w:val="24"/>
        </w:rPr>
        <w:t>ч)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FD353C" w:rsidRDefault="00FD353C" w:rsidP="00FD353C">
      <w:pPr>
        <w:adjustRightInd w:val="0"/>
        <w:ind w:firstLine="708"/>
        <w:jc w:val="both"/>
        <w:rPr>
          <w:color w:val="000000"/>
          <w:sz w:val="24"/>
          <w:szCs w:val="24"/>
        </w:rPr>
      </w:pPr>
      <w:r>
        <w:rPr>
          <w:color w:val="000000"/>
          <w:sz w:val="24"/>
          <w:szCs w:val="24"/>
        </w:rPr>
        <w:t>ш) перевозить в необорудованных транспортных средствах сыпучие и другие грузы, которые могут загрязнять улицы;</w:t>
      </w:r>
    </w:p>
    <w:p w:rsidR="00FD353C" w:rsidRDefault="00FD353C" w:rsidP="00FD353C">
      <w:pPr>
        <w:adjustRightInd w:val="0"/>
        <w:ind w:firstLine="708"/>
        <w:jc w:val="both"/>
        <w:rPr>
          <w:color w:val="000000"/>
          <w:sz w:val="24"/>
          <w:szCs w:val="24"/>
        </w:rPr>
      </w:pPr>
      <w:r>
        <w:rPr>
          <w:color w:val="000000"/>
          <w:sz w:val="24"/>
          <w:szCs w:val="24"/>
        </w:rPr>
        <w:t>щ) заезд и стоянка транспортных средств на газонах, бордюрах, тротуарах, детских игровых и спортивных площадках, парковых зонах и площадях;</w:t>
      </w:r>
    </w:p>
    <w:p w:rsidR="00FD353C" w:rsidRDefault="00FD353C" w:rsidP="00FD353C">
      <w:pPr>
        <w:adjustRightInd w:val="0"/>
        <w:ind w:firstLine="708"/>
        <w:jc w:val="both"/>
        <w:rPr>
          <w:color w:val="000000"/>
          <w:sz w:val="24"/>
          <w:szCs w:val="24"/>
        </w:rPr>
      </w:pPr>
      <w:r>
        <w:rPr>
          <w:color w:val="000000"/>
          <w:sz w:val="24"/>
          <w:szCs w:val="24"/>
        </w:rPr>
        <w:t>ы) прогрев двигателей и работа двигателей транспорта при стоянке на дворовых территориях более 20 минут;</w:t>
      </w:r>
    </w:p>
    <w:p w:rsidR="00FD353C" w:rsidRDefault="00FD353C" w:rsidP="00FD353C">
      <w:pPr>
        <w:adjustRightInd w:val="0"/>
        <w:ind w:firstLine="708"/>
        <w:jc w:val="both"/>
        <w:rPr>
          <w:color w:val="000000"/>
          <w:sz w:val="24"/>
          <w:szCs w:val="24"/>
        </w:rPr>
      </w:pPr>
      <w:r>
        <w:rPr>
          <w:color w:val="000000"/>
          <w:sz w:val="24"/>
          <w:szCs w:val="24"/>
        </w:rPr>
        <w:t>ю) временная стоянка транспортных средств вблизи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FD353C" w:rsidRDefault="00FD353C" w:rsidP="00FD353C">
      <w:pPr>
        <w:adjustRightInd w:val="0"/>
        <w:ind w:firstLine="708"/>
        <w:jc w:val="both"/>
        <w:rPr>
          <w:color w:val="000000"/>
          <w:sz w:val="24"/>
          <w:szCs w:val="24"/>
        </w:rPr>
      </w:pPr>
      <w:r>
        <w:rPr>
          <w:color w:val="000000"/>
          <w:sz w:val="24"/>
          <w:szCs w:val="24"/>
        </w:rPr>
        <w:t>18.14. 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нежилого помещения в жилом доме, к объектам торговли и иным объектам, находящимся в собственности, пользовании, владении, на балансе юридических или физических лиц.</w:t>
      </w:r>
    </w:p>
    <w:p w:rsidR="00FD353C" w:rsidRDefault="00FD353C" w:rsidP="00FD353C">
      <w:pPr>
        <w:adjustRightInd w:val="0"/>
        <w:ind w:firstLine="708"/>
        <w:jc w:val="both"/>
        <w:rPr>
          <w:iCs/>
          <w:color w:val="000000"/>
          <w:sz w:val="24"/>
          <w:szCs w:val="24"/>
        </w:rPr>
      </w:pPr>
      <w:r>
        <w:rPr>
          <w:iCs/>
          <w:color w:val="000000"/>
          <w:sz w:val="24"/>
          <w:szCs w:val="24"/>
        </w:rPr>
        <w:t>Границы прилегающей территории:</w:t>
      </w:r>
    </w:p>
    <w:p w:rsidR="00FD353C" w:rsidRDefault="00FD353C" w:rsidP="00FD353C">
      <w:pPr>
        <w:adjustRightInd w:val="0"/>
        <w:ind w:firstLine="708"/>
        <w:jc w:val="both"/>
        <w:rPr>
          <w:color w:val="000000"/>
          <w:sz w:val="24"/>
          <w:szCs w:val="24"/>
        </w:rPr>
      </w:pPr>
      <w:r>
        <w:rPr>
          <w:color w:val="000000"/>
          <w:sz w:val="24"/>
          <w:szCs w:val="24"/>
        </w:rPr>
        <w:t>- для объектов, указанных в пункте 18.14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FD353C" w:rsidRDefault="00FD353C" w:rsidP="00FD353C">
      <w:pPr>
        <w:adjustRightInd w:val="0"/>
        <w:ind w:firstLine="708"/>
        <w:jc w:val="both"/>
        <w:rPr>
          <w:color w:val="000000"/>
          <w:sz w:val="24"/>
          <w:szCs w:val="24"/>
        </w:rPr>
      </w:pPr>
      <w:r>
        <w:rPr>
          <w:color w:val="000000"/>
          <w:sz w:val="24"/>
          <w:szCs w:val="24"/>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19 . Содержание и выгул домашних животных (собак и кошек), выпас домашнего скота</w:t>
      </w:r>
    </w:p>
    <w:p w:rsidR="00FD353C" w:rsidRDefault="00FD353C" w:rsidP="00FD353C">
      <w:pPr>
        <w:adjustRightInd w:val="0"/>
        <w:ind w:firstLine="708"/>
        <w:jc w:val="both"/>
        <w:rPr>
          <w:color w:val="000000"/>
          <w:sz w:val="24"/>
          <w:szCs w:val="24"/>
        </w:rPr>
      </w:pPr>
      <w:r>
        <w:rPr>
          <w:color w:val="000000"/>
          <w:sz w:val="24"/>
          <w:szCs w:val="24"/>
        </w:rPr>
        <w:lastRenderedPageBreak/>
        <w:t>19.1. Жилищным организациям на обслуживаемом ими жилом фонде обустроить площадки для выгула домашних животных.</w:t>
      </w:r>
    </w:p>
    <w:p w:rsidR="00FD353C" w:rsidRDefault="00FD353C" w:rsidP="00FD353C">
      <w:pPr>
        <w:adjustRightInd w:val="0"/>
        <w:ind w:firstLine="708"/>
        <w:jc w:val="both"/>
        <w:rPr>
          <w:color w:val="000000"/>
          <w:sz w:val="24"/>
          <w:szCs w:val="24"/>
        </w:rPr>
      </w:pPr>
      <w:r>
        <w:rPr>
          <w:color w:val="000000"/>
          <w:sz w:val="24"/>
          <w:szCs w:val="24"/>
        </w:rPr>
        <w:t>19.2. 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w:t>
      </w:r>
    </w:p>
    <w:p w:rsidR="00FD353C" w:rsidRDefault="00FD353C" w:rsidP="00FD353C">
      <w:pPr>
        <w:adjustRightInd w:val="0"/>
        <w:ind w:firstLine="708"/>
        <w:jc w:val="both"/>
        <w:rPr>
          <w:color w:val="000000"/>
          <w:sz w:val="24"/>
          <w:szCs w:val="24"/>
        </w:rPr>
      </w:pPr>
      <w:r>
        <w:rPr>
          <w:color w:val="000000"/>
          <w:sz w:val="24"/>
          <w:szCs w:val="24"/>
        </w:rPr>
        <w:t>19.3. Исключить случаи безнадзорного обитания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p>
    <w:p w:rsidR="00FD353C" w:rsidRDefault="00FD353C" w:rsidP="00FD353C">
      <w:pPr>
        <w:adjustRightInd w:val="0"/>
        <w:ind w:firstLine="708"/>
        <w:jc w:val="both"/>
        <w:rPr>
          <w:color w:val="000000"/>
          <w:sz w:val="24"/>
          <w:szCs w:val="24"/>
        </w:rPr>
      </w:pPr>
      <w:r>
        <w:rPr>
          <w:color w:val="000000"/>
          <w:sz w:val="24"/>
          <w:szCs w:val="24"/>
        </w:rPr>
        <w:t xml:space="preserve">19.4. Выпас домашнего скота осуществляется в специально отведенных местах. </w:t>
      </w:r>
    </w:p>
    <w:p w:rsidR="00FD353C" w:rsidRDefault="00FD353C" w:rsidP="00FD353C">
      <w:pPr>
        <w:adjustRightInd w:val="0"/>
        <w:ind w:firstLine="708"/>
        <w:jc w:val="both"/>
        <w:rPr>
          <w:color w:val="000000"/>
          <w:sz w:val="24"/>
          <w:szCs w:val="24"/>
        </w:rPr>
      </w:pPr>
      <w:r>
        <w:rPr>
          <w:color w:val="000000"/>
          <w:sz w:val="24"/>
          <w:szCs w:val="24"/>
        </w:rPr>
        <w:t>19.5.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FD353C" w:rsidRDefault="00FD353C" w:rsidP="00FD353C">
      <w:pPr>
        <w:adjustRightInd w:val="0"/>
        <w:ind w:firstLine="708"/>
        <w:jc w:val="both"/>
        <w:rPr>
          <w:iCs/>
          <w:color w:val="000000"/>
          <w:sz w:val="24"/>
          <w:szCs w:val="24"/>
        </w:rPr>
      </w:pPr>
      <w:r>
        <w:rPr>
          <w:iCs/>
          <w:color w:val="000000"/>
          <w:sz w:val="24"/>
          <w:szCs w:val="24"/>
        </w:rPr>
        <w:t>19.6. Запрещено:</w:t>
      </w:r>
    </w:p>
    <w:p w:rsidR="00FD353C" w:rsidRDefault="00FD353C" w:rsidP="00FD353C">
      <w:pPr>
        <w:adjustRightInd w:val="0"/>
        <w:ind w:firstLine="708"/>
        <w:jc w:val="both"/>
        <w:rPr>
          <w:color w:val="000000"/>
          <w:sz w:val="24"/>
          <w:szCs w:val="24"/>
        </w:rPr>
      </w:pPr>
      <w:r>
        <w:rPr>
          <w:color w:val="000000"/>
          <w:sz w:val="24"/>
          <w:szCs w:val="24"/>
        </w:rPr>
        <w:t>а) выпас домашнего скота на территории населенного пункта;</w:t>
      </w:r>
    </w:p>
    <w:p w:rsidR="00FD353C" w:rsidRDefault="00FD353C" w:rsidP="00FD353C">
      <w:pPr>
        <w:adjustRightInd w:val="0"/>
        <w:ind w:firstLine="708"/>
        <w:jc w:val="both"/>
        <w:rPr>
          <w:color w:val="000000"/>
          <w:sz w:val="24"/>
          <w:szCs w:val="24"/>
        </w:rPr>
      </w:pPr>
      <w:r>
        <w:rPr>
          <w:color w:val="000000"/>
          <w:sz w:val="24"/>
          <w:szCs w:val="24"/>
        </w:rPr>
        <w:t>б) натравливать собак на людей или животных;</w:t>
      </w:r>
    </w:p>
    <w:p w:rsidR="00FD353C" w:rsidRDefault="00FD353C" w:rsidP="00FD353C">
      <w:pPr>
        <w:adjustRightInd w:val="0"/>
        <w:ind w:firstLine="708"/>
        <w:jc w:val="both"/>
        <w:rPr>
          <w:color w:val="000000"/>
          <w:sz w:val="24"/>
          <w:szCs w:val="24"/>
        </w:rPr>
      </w:pPr>
      <w:r>
        <w:rPr>
          <w:color w:val="000000"/>
          <w:sz w:val="24"/>
          <w:szCs w:val="24"/>
        </w:rPr>
        <w:t>в) выпускать животных для самостоятельного выгуливания;</w:t>
      </w:r>
    </w:p>
    <w:p w:rsidR="00FD353C" w:rsidRDefault="00FD353C" w:rsidP="00FD353C">
      <w:pPr>
        <w:adjustRightInd w:val="0"/>
        <w:ind w:firstLine="708"/>
        <w:jc w:val="both"/>
        <w:rPr>
          <w:color w:val="000000"/>
          <w:sz w:val="24"/>
          <w:szCs w:val="24"/>
        </w:rPr>
      </w:pPr>
      <w:r>
        <w:rPr>
          <w:color w:val="000000"/>
          <w:sz w:val="24"/>
          <w:szCs w:val="24"/>
        </w:rPr>
        <w:t>г) хоронить домашних животных в неустановленных местах;</w:t>
      </w:r>
    </w:p>
    <w:p w:rsidR="00FD353C" w:rsidRDefault="00FD353C" w:rsidP="00FD353C">
      <w:pPr>
        <w:adjustRightInd w:val="0"/>
        <w:ind w:firstLine="708"/>
        <w:jc w:val="both"/>
        <w:rPr>
          <w:color w:val="000000"/>
          <w:sz w:val="24"/>
          <w:szCs w:val="24"/>
        </w:rPr>
      </w:pPr>
      <w:r>
        <w:rPr>
          <w:color w:val="000000"/>
          <w:sz w:val="24"/>
          <w:szCs w:val="24"/>
        </w:rPr>
        <w:t>д)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20. Строительство, ремонт и переустройство подземных и наземных коммуникаций</w:t>
      </w:r>
    </w:p>
    <w:p w:rsidR="00FD353C" w:rsidRDefault="00FD353C" w:rsidP="00FD353C">
      <w:pPr>
        <w:adjustRightInd w:val="0"/>
        <w:ind w:firstLine="708"/>
        <w:jc w:val="both"/>
        <w:rPr>
          <w:color w:val="000000"/>
          <w:sz w:val="24"/>
          <w:szCs w:val="24"/>
        </w:rPr>
      </w:pPr>
      <w:r>
        <w:rPr>
          <w:color w:val="000000"/>
          <w:sz w:val="24"/>
          <w:szCs w:val="24"/>
        </w:rPr>
        <w:t>20.1. На все виды работ, связанных со строительством, ремонтом и переустройством подземных и надземных коммуникаций, должно быть получено разрешение Белоберезковской поселковой администрации.</w:t>
      </w:r>
    </w:p>
    <w:p w:rsidR="00FD353C" w:rsidRDefault="00FD353C" w:rsidP="00FD353C">
      <w:pPr>
        <w:adjustRightInd w:val="0"/>
        <w:ind w:firstLine="708"/>
        <w:jc w:val="both"/>
        <w:rPr>
          <w:color w:val="000000"/>
          <w:sz w:val="24"/>
          <w:szCs w:val="24"/>
        </w:rPr>
      </w:pPr>
      <w:r>
        <w:rPr>
          <w:color w:val="000000"/>
          <w:sz w:val="24"/>
          <w:szCs w:val="24"/>
        </w:rPr>
        <w:t>Перед получением разрешения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разрешение на право производства работ по прокладке и переустройству подземных и надземных сооружений. Для принятия мер предосторожности и предупреждения повреждений подземных коммуникаций ответственное лицо обязано: не позднее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FD353C" w:rsidRDefault="00FD353C" w:rsidP="00FD353C">
      <w:pPr>
        <w:adjustRightInd w:val="0"/>
        <w:ind w:firstLine="708"/>
        <w:jc w:val="both"/>
        <w:rPr>
          <w:color w:val="000000"/>
          <w:sz w:val="24"/>
          <w:szCs w:val="24"/>
        </w:rPr>
      </w:pPr>
      <w:r>
        <w:rPr>
          <w:color w:val="000000"/>
          <w:sz w:val="24"/>
          <w:szCs w:val="24"/>
        </w:rPr>
        <w:t>20.2.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FD353C" w:rsidRDefault="00FD353C" w:rsidP="00FD353C">
      <w:pPr>
        <w:adjustRightInd w:val="0"/>
        <w:ind w:firstLine="708"/>
        <w:jc w:val="both"/>
        <w:rPr>
          <w:color w:val="000000"/>
          <w:sz w:val="24"/>
          <w:szCs w:val="24"/>
        </w:rPr>
      </w:pPr>
      <w:r>
        <w:rPr>
          <w:color w:val="000000"/>
          <w:sz w:val="24"/>
          <w:szCs w:val="24"/>
        </w:rPr>
        <w:t>20.3.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FD353C" w:rsidRDefault="00FD353C" w:rsidP="00FD353C">
      <w:pPr>
        <w:adjustRightInd w:val="0"/>
        <w:ind w:firstLine="708"/>
        <w:jc w:val="both"/>
        <w:rPr>
          <w:color w:val="000000"/>
          <w:sz w:val="24"/>
          <w:szCs w:val="24"/>
        </w:rPr>
      </w:pPr>
      <w:r>
        <w:rPr>
          <w:color w:val="000000"/>
          <w:sz w:val="24"/>
          <w:szCs w:val="24"/>
        </w:rPr>
        <w:t>20.4.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FD353C" w:rsidRDefault="00FD353C" w:rsidP="00FD353C">
      <w:pPr>
        <w:adjustRightInd w:val="0"/>
        <w:ind w:firstLine="708"/>
        <w:jc w:val="both"/>
        <w:rPr>
          <w:color w:val="000000"/>
          <w:sz w:val="24"/>
          <w:szCs w:val="24"/>
        </w:rPr>
      </w:pPr>
      <w:r>
        <w:rPr>
          <w:color w:val="000000"/>
          <w:sz w:val="24"/>
          <w:szCs w:val="24"/>
        </w:rPr>
        <w:lastRenderedPageBreak/>
        <w:t>20.5.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 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FD353C" w:rsidRDefault="00FD353C" w:rsidP="00FD353C">
      <w:pPr>
        <w:adjustRightInd w:val="0"/>
        <w:ind w:firstLine="708"/>
        <w:jc w:val="both"/>
        <w:rPr>
          <w:color w:val="000000"/>
          <w:sz w:val="24"/>
          <w:szCs w:val="24"/>
        </w:rPr>
      </w:pPr>
      <w:r>
        <w:rPr>
          <w:color w:val="000000"/>
          <w:sz w:val="24"/>
          <w:szCs w:val="24"/>
        </w:rPr>
        <w:t>20.6.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 В особо опасных местах для пешеходов и транспорта в темное время суток к ограждению должны быть прикреплены световые предупреждающие знаки.</w:t>
      </w:r>
    </w:p>
    <w:p w:rsidR="00FD353C" w:rsidRDefault="00FD353C" w:rsidP="00FD353C">
      <w:pPr>
        <w:adjustRightInd w:val="0"/>
        <w:ind w:firstLine="708"/>
        <w:jc w:val="both"/>
        <w:rPr>
          <w:color w:val="000000"/>
          <w:sz w:val="24"/>
          <w:szCs w:val="24"/>
        </w:rPr>
      </w:pPr>
      <w:r>
        <w:rPr>
          <w:color w:val="000000"/>
          <w:sz w:val="24"/>
          <w:szCs w:val="24"/>
        </w:rPr>
        <w:t>20.7. При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FD353C" w:rsidRDefault="00FD353C" w:rsidP="00FD353C">
      <w:pPr>
        <w:adjustRightInd w:val="0"/>
        <w:ind w:firstLine="708"/>
        <w:jc w:val="both"/>
        <w:rPr>
          <w:color w:val="000000"/>
          <w:sz w:val="24"/>
          <w:szCs w:val="24"/>
        </w:rPr>
      </w:pPr>
      <w:r>
        <w:rPr>
          <w:color w:val="000000"/>
          <w:sz w:val="24"/>
          <w:szCs w:val="24"/>
        </w:rPr>
        <w:t>20.8. При восстановлении нарушенного благоустройства необходимо соблюдать технологию производства работ.</w:t>
      </w:r>
    </w:p>
    <w:p w:rsidR="00FD353C" w:rsidRDefault="00FD353C" w:rsidP="00FD353C">
      <w:pPr>
        <w:adjustRightInd w:val="0"/>
        <w:ind w:firstLine="708"/>
        <w:jc w:val="both"/>
        <w:rPr>
          <w:color w:val="000000"/>
          <w:sz w:val="24"/>
          <w:szCs w:val="24"/>
        </w:rPr>
      </w:pPr>
      <w:r>
        <w:rPr>
          <w:color w:val="000000"/>
          <w:sz w:val="24"/>
          <w:szCs w:val="24"/>
        </w:rPr>
        <w:t>20.9. В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FD353C" w:rsidRDefault="00FD353C" w:rsidP="00FD353C">
      <w:pPr>
        <w:adjustRightInd w:val="0"/>
        <w:ind w:firstLine="708"/>
        <w:jc w:val="both"/>
        <w:rPr>
          <w:color w:val="000000"/>
          <w:sz w:val="24"/>
          <w:szCs w:val="24"/>
        </w:rPr>
      </w:pPr>
      <w:r>
        <w:rPr>
          <w:color w:val="000000"/>
          <w:sz w:val="24"/>
          <w:szCs w:val="24"/>
        </w:rPr>
        <w:t>20.10. Запрещается загрязнение территорий и засорение ливневой канализации, засыпка водопроводных труб и водоотводящих сооружений.</w:t>
      </w:r>
    </w:p>
    <w:p w:rsidR="00FD353C" w:rsidRDefault="00FD353C" w:rsidP="00FD353C">
      <w:pPr>
        <w:adjustRightInd w:val="0"/>
        <w:ind w:firstLine="708"/>
        <w:jc w:val="both"/>
        <w:rPr>
          <w:color w:val="000000"/>
          <w:sz w:val="24"/>
          <w:szCs w:val="24"/>
        </w:rPr>
      </w:pPr>
      <w:r>
        <w:rPr>
          <w:color w:val="000000"/>
          <w:sz w:val="24"/>
          <w:szCs w:val="24"/>
        </w:rPr>
        <w:t>20.11.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FD353C" w:rsidRDefault="00FD353C" w:rsidP="00FD353C">
      <w:pPr>
        <w:adjustRightInd w:val="0"/>
        <w:ind w:firstLine="708"/>
        <w:jc w:val="both"/>
        <w:rPr>
          <w:color w:val="000000"/>
          <w:sz w:val="24"/>
          <w:szCs w:val="24"/>
        </w:rPr>
      </w:pPr>
      <w:r>
        <w:rPr>
          <w:color w:val="000000"/>
          <w:sz w:val="24"/>
          <w:szCs w:val="24"/>
        </w:rPr>
        <w:t>20.12. Запрещается производить откачку воды из траншей, котлованов, колодцев на дороги, газоны и тротуары. Вода должна быть направлена в ливневую канализацию или отведена по шлангам и лоткам на неблагоустроенные участки местности.</w:t>
      </w:r>
    </w:p>
    <w:p w:rsidR="00FD353C" w:rsidRDefault="00FD353C" w:rsidP="00FD353C">
      <w:pPr>
        <w:adjustRightInd w:val="0"/>
        <w:ind w:firstLine="708"/>
        <w:jc w:val="both"/>
        <w:rPr>
          <w:color w:val="000000"/>
          <w:sz w:val="24"/>
          <w:szCs w:val="24"/>
        </w:rPr>
      </w:pPr>
      <w:r>
        <w:rPr>
          <w:color w:val="000000"/>
          <w:sz w:val="24"/>
          <w:szCs w:val="24"/>
        </w:rPr>
        <w:t>20.13.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исполнительным органом местного самоуправления.</w:t>
      </w:r>
    </w:p>
    <w:p w:rsidR="00FD353C" w:rsidRDefault="00FD353C" w:rsidP="00FD353C">
      <w:pPr>
        <w:adjustRightInd w:val="0"/>
        <w:ind w:firstLine="708"/>
        <w:jc w:val="both"/>
        <w:rPr>
          <w:color w:val="000000"/>
          <w:sz w:val="24"/>
          <w:szCs w:val="24"/>
        </w:rPr>
      </w:pPr>
      <w:r>
        <w:rPr>
          <w:color w:val="000000"/>
          <w:sz w:val="24"/>
          <w:szCs w:val="24"/>
        </w:rPr>
        <w:t>20.14.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 Заключение договора не снимает ответственности с организации, производящей работы, за восстановление элементов благоустройства.</w:t>
      </w:r>
    </w:p>
    <w:p w:rsidR="00FD353C" w:rsidRDefault="00FD353C" w:rsidP="00FD353C">
      <w:pPr>
        <w:adjustRightInd w:val="0"/>
        <w:ind w:firstLine="708"/>
        <w:jc w:val="both"/>
        <w:rPr>
          <w:color w:val="000000"/>
          <w:sz w:val="24"/>
          <w:szCs w:val="24"/>
        </w:rPr>
      </w:pPr>
      <w:r>
        <w:rPr>
          <w:color w:val="000000"/>
          <w:sz w:val="24"/>
          <w:szCs w:val="24"/>
        </w:rPr>
        <w:t>20.15. Организациям, не выполняющим условия, поставленные в разрешении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FD353C" w:rsidRDefault="00FD353C" w:rsidP="00FD353C">
      <w:pPr>
        <w:adjustRightInd w:val="0"/>
        <w:ind w:firstLine="708"/>
        <w:jc w:val="both"/>
        <w:rPr>
          <w:color w:val="000000"/>
          <w:sz w:val="24"/>
          <w:szCs w:val="24"/>
        </w:rPr>
      </w:pPr>
      <w:r>
        <w:rPr>
          <w:color w:val="000000"/>
          <w:sz w:val="24"/>
          <w:szCs w:val="24"/>
        </w:rPr>
        <w:t>20.16. Разрешение на производство работ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21. Ремонт и содержание жилых, культурно-бытовых, промышленных и прочих зданий и сооружений</w:t>
      </w:r>
    </w:p>
    <w:p w:rsidR="00FD353C" w:rsidRDefault="00FD353C" w:rsidP="00FD353C">
      <w:pPr>
        <w:adjustRightInd w:val="0"/>
        <w:ind w:firstLine="708"/>
        <w:jc w:val="both"/>
        <w:rPr>
          <w:color w:val="000000"/>
          <w:sz w:val="24"/>
          <w:szCs w:val="24"/>
        </w:rPr>
      </w:pPr>
      <w:r>
        <w:rPr>
          <w:color w:val="000000"/>
          <w:sz w:val="24"/>
          <w:szCs w:val="24"/>
        </w:rPr>
        <w:t>21.1.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FD353C" w:rsidRDefault="00FD353C" w:rsidP="00FD353C">
      <w:pPr>
        <w:adjustRightInd w:val="0"/>
        <w:ind w:firstLine="708"/>
        <w:jc w:val="both"/>
        <w:rPr>
          <w:color w:val="000000"/>
          <w:sz w:val="24"/>
          <w:szCs w:val="24"/>
        </w:rPr>
      </w:pPr>
      <w:r>
        <w:rPr>
          <w:color w:val="000000"/>
          <w:sz w:val="24"/>
          <w:szCs w:val="24"/>
        </w:rPr>
        <w:t xml:space="preserve">21.2. На всех зданиях и жилых домах вывешиваются и содержатся в исправном состоянии таблички с наименованием улицы и соответствующего номера дома. </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22. Ответственность за нарушение настоящих правил</w:t>
      </w:r>
    </w:p>
    <w:p w:rsidR="00FD353C" w:rsidRDefault="00FD353C" w:rsidP="00FD353C">
      <w:pPr>
        <w:adjustRightInd w:val="0"/>
        <w:ind w:firstLine="708"/>
        <w:jc w:val="both"/>
        <w:rPr>
          <w:color w:val="000000"/>
          <w:sz w:val="24"/>
          <w:szCs w:val="24"/>
        </w:rPr>
      </w:pPr>
      <w:r>
        <w:rPr>
          <w:color w:val="000000"/>
          <w:sz w:val="24"/>
          <w:szCs w:val="24"/>
        </w:rPr>
        <w:lastRenderedPageBreak/>
        <w:t>22.1. Лица, нарушающие основные нормы и правила благоустройства территории Белоберезковского городского поселения, привлекаются к административной ответственности в соответствии с действующим законодательством Российской Федерации об административных правонарушениях, законодательством Брянской области об административных правонарушениях, нормативными правовыми актами Белоберезковского городского поселения.</w:t>
      </w:r>
    </w:p>
    <w:p w:rsidR="00FD353C" w:rsidRDefault="00FD353C" w:rsidP="00FD353C">
      <w:pPr>
        <w:adjustRightInd w:val="0"/>
        <w:ind w:firstLine="708"/>
        <w:jc w:val="both"/>
        <w:rPr>
          <w:color w:val="000000"/>
          <w:sz w:val="24"/>
          <w:szCs w:val="24"/>
        </w:rPr>
      </w:pPr>
      <w:r>
        <w:rPr>
          <w:color w:val="000000"/>
          <w:sz w:val="24"/>
          <w:szCs w:val="24"/>
        </w:rPr>
        <w:t>22.2. Наложение штрафов и других взысканий не освобождает виновных лиц от устранения допущенных нарушений в сфере благоустройства.</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23. Контроль за соблюдением настоящих правил</w:t>
      </w:r>
    </w:p>
    <w:p w:rsidR="00FD353C" w:rsidRDefault="00FD353C" w:rsidP="00FD353C">
      <w:pPr>
        <w:adjustRightInd w:val="0"/>
        <w:ind w:firstLine="708"/>
        <w:jc w:val="both"/>
        <w:rPr>
          <w:color w:val="000000"/>
          <w:sz w:val="24"/>
          <w:szCs w:val="24"/>
        </w:rPr>
      </w:pPr>
      <w:r>
        <w:rPr>
          <w:color w:val="000000"/>
          <w:sz w:val="24"/>
          <w:szCs w:val="24"/>
        </w:rPr>
        <w:t>23.1. Контроль за соблюдением настоящих правил в границах Белоберезковского городского поселения осуществляется Белоберезковской поселковой администрацией.</w:t>
      </w:r>
    </w:p>
    <w:p w:rsidR="00FD353C" w:rsidRDefault="00FD353C" w:rsidP="00FD353C">
      <w:pPr>
        <w:adjustRightInd w:val="0"/>
        <w:jc w:val="both"/>
        <w:rPr>
          <w:b/>
          <w:bCs/>
          <w:color w:val="000000"/>
          <w:sz w:val="24"/>
          <w:szCs w:val="24"/>
        </w:rPr>
      </w:pPr>
    </w:p>
    <w:p w:rsidR="00FD353C" w:rsidRDefault="00FD353C" w:rsidP="00FD353C">
      <w:pPr>
        <w:adjustRightInd w:val="0"/>
        <w:jc w:val="center"/>
        <w:rPr>
          <w:b/>
          <w:bCs/>
          <w:color w:val="000000"/>
          <w:sz w:val="24"/>
          <w:szCs w:val="24"/>
        </w:rPr>
      </w:pPr>
      <w:r>
        <w:rPr>
          <w:b/>
          <w:bCs/>
          <w:color w:val="000000"/>
          <w:sz w:val="24"/>
          <w:szCs w:val="24"/>
        </w:rPr>
        <w:t>24. Заключительные положения</w:t>
      </w:r>
    </w:p>
    <w:p w:rsidR="00FD353C" w:rsidRDefault="00FD353C" w:rsidP="00FD353C">
      <w:pPr>
        <w:adjustRightInd w:val="0"/>
        <w:ind w:firstLine="708"/>
        <w:jc w:val="both"/>
        <w:rPr>
          <w:color w:val="000000"/>
          <w:sz w:val="24"/>
          <w:szCs w:val="24"/>
        </w:rPr>
      </w:pPr>
      <w:r>
        <w:rPr>
          <w:color w:val="000000"/>
          <w:sz w:val="24"/>
          <w:szCs w:val="24"/>
        </w:rPr>
        <w:t>24.1. Настоящие Правила вступают в силу со дня его принятия, и подлежат обнародованию.</w:t>
      </w:r>
    </w:p>
    <w:p w:rsidR="00FD353C" w:rsidRDefault="00FD353C" w:rsidP="00FD353C">
      <w:pPr>
        <w:adjustRightInd w:val="0"/>
        <w:ind w:firstLine="708"/>
        <w:jc w:val="both"/>
        <w:rPr>
          <w:color w:val="000000"/>
          <w:sz w:val="24"/>
          <w:szCs w:val="24"/>
        </w:rPr>
      </w:pPr>
      <w:r>
        <w:rPr>
          <w:color w:val="000000"/>
          <w:sz w:val="24"/>
          <w:szCs w:val="24"/>
        </w:rPr>
        <w:t>24.2. Настоящее решение вступает в силу со дня его обнародования.</w:t>
      </w:r>
    </w:p>
    <w:p w:rsidR="00FD353C" w:rsidRDefault="00FD353C" w:rsidP="00FD353C">
      <w:pPr>
        <w:adjustRightInd w:val="0"/>
        <w:jc w:val="both"/>
        <w:rPr>
          <w:color w:val="000000"/>
          <w:sz w:val="24"/>
          <w:szCs w:val="24"/>
        </w:rPr>
      </w:pPr>
    </w:p>
    <w:p w:rsidR="00FD353C" w:rsidRDefault="00FD353C" w:rsidP="00FD353C">
      <w:pPr>
        <w:adjustRightInd w:val="0"/>
        <w:jc w:val="both"/>
        <w:rPr>
          <w:color w:val="000000"/>
          <w:sz w:val="24"/>
          <w:szCs w:val="24"/>
        </w:rPr>
      </w:pPr>
    </w:p>
    <w:p w:rsidR="00FD353C" w:rsidRDefault="00FD353C" w:rsidP="00FD353C">
      <w:pPr>
        <w:adjustRightInd w:val="0"/>
        <w:jc w:val="both"/>
        <w:rPr>
          <w:color w:val="000000"/>
          <w:sz w:val="24"/>
          <w:szCs w:val="24"/>
        </w:rPr>
      </w:pPr>
    </w:p>
    <w:p w:rsidR="00FD353C" w:rsidRDefault="00FD353C" w:rsidP="00FD353C">
      <w:pPr>
        <w:adjustRightInd w:val="0"/>
        <w:ind w:left="4820"/>
        <w:jc w:val="both"/>
        <w:rPr>
          <w:color w:val="000000"/>
          <w:sz w:val="24"/>
          <w:szCs w:val="24"/>
        </w:rPr>
      </w:pPr>
    </w:p>
    <w:p w:rsidR="00FD353C" w:rsidRDefault="00FD353C" w:rsidP="00FD353C">
      <w:pPr>
        <w:adjustRightInd w:val="0"/>
        <w:ind w:left="4820"/>
        <w:jc w:val="both"/>
        <w:rPr>
          <w:color w:val="000000"/>
          <w:sz w:val="24"/>
          <w:szCs w:val="24"/>
        </w:rPr>
      </w:pPr>
    </w:p>
    <w:p w:rsidR="00FD353C" w:rsidRDefault="00FD353C" w:rsidP="00FD353C">
      <w:pPr>
        <w:adjustRightInd w:val="0"/>
        <w:ind w:left="4820"/>
        <w:jc w:val="both"/>
        <w:rPr>
          <w:color w:val="000000"/>
          <w:sz w:val="24"/>
          <w:szCs w:val="24"/>
        </w:rPr>
      </w:pPr>
    </w:p>
    <w:p w:rsidR="00FD353C" w:rsidRDefault="00FD353C" w:rsidP="00FD353C">
      <w:pPr>
        <w:adjustRightInd w:val="0"/>
        <w:ind w:left="4820"/>
        <w:jc w:val="both"/>
        <w:rPr>
          <w:color w:val="000000"/>
          <w:sz w:val="24"/>
          <w:szCs w:val="24"/>
        </w:rPr>
      </w:pPr>
    </w:p>
    <w:p w:rsidR="00FD353C" w:rsidRDefault="00FD353C" w:rsidP="00FD353C">
      <w:pPr>
        <w:adjustRightInd w:val="0"/>
        <w:ind w:left="4820"/>
        <w:jc w:val="both"/>
        <w:rPr>
          <w:color w:val="000000"/>
          <w:sz w:val="24"/>
          <w:szCs w:val="24"/>
        </w:rPr>
      </w:pPr>
    </w:p>
    <w:p w:rsidR="00FD353C" w:rsidRDefault="00FD353C" w:rsidP="00FD353C">
      <w:pPr>
        <w:adjustRightInd w:val="0"/>
        <w:ind w:left="4820"/>
        <w:jc w:val="both"/>
        <w:rPr>
          <w:color w:val="000000"/>
          <w:sz w:val="24"/>
          <w:szCs w:val="24"/>
        </w:rPr>
      </w:pPr>
    </w:p>
    <w:p w:rsidR="00FD353C" w:rsidRDefault="00FD353C">
      <w:pPr>
        <w:autoSpaceDE/>
        <w:autoSpaceDN/>
        <w:spacing w:after="200" w:line="276" w:lineRule="auto"/>
        <w:rPr>
          <w:color w:val="000000"/>
          <w:sz w:val="24"/>
          <w:szCs w:val="24"/>
        </w:rPr>
      </w:pPr>
      <w:r>
        <w:rPr>
          <w:color w:val="000000"/>
          <w:sz w:val="24"/>
          <w:szCs w:val="24"/>
        </w:rPr>
        <w:br w:type="page"/>
      </w:r>
    </w:p>
    <w:p w:rsidR="00FD353C" w:rsidRDefault="00FD353C" w:rsidP="00FD353C">
      <w:pPr>
        <w:adjustRightInd w:val="0"/>
        <w:ind w:left="4820"/>
        <w:jc w:val="both"/>
        <w:rPr>
          <w:color w:val="000000"/>
          <w:sz w:val="24"/>
          <w:szCs w:val="24"/>
        </w:rPr>
      </w:pPr>
    </w:p>
    <w:p w:rsidR="008E6AE2" w:rsidRDefault="008E6AE2"/>
    <w:p w:rsidR="008E6AE2" w:rsidRDefault="008E6AE2" w:rsidP="008E6AE2">
      <w:pPr>
        <w:jc w:val="center"/>
        <w:rPr>
          <w:b/>
          <w:sz w:val="24"/>
          <w:szCs w:val="24"/>
        </w:rPr>
      </w:pPr>
    </w:p>
    <w:p w:rsidR="008E6AE2" w:rsidRPr="003D4F4D" w:rsidRDefault="008E6AE2" w:rsidP="008E6AE2">
      <w:pPr>
        <w:jc w:val="center"/>
        <w:rPr>
          <w:b/>
          <w:sz w:val="24"/>
          <w:szCs w:val="24"/>
        </w:rPr>
      </w:pPr>
      <w:r w:rsidRPr="003D4F4D">
        <w:rPr>
          <w:b/>
          <w:sz w:val="24"/>
          <w:szCs w:val="24"/>
        </w:rPr>
        <w:t>РОССИЙСКАЯ  ФЕДЕРАЦИЯ</w:t>
      </w:r>
    </w:p>
    <w:p w:rsidR="008E6AE2" w:rsidRPr="003D4F4D" w:rsidRDefault="008E6AE2" w:rsidP="008E6AE2">
      <w:pPr>
        <w:jc w:val="center"/>
        <w:rPr>
          <w:b/>
          <w:sz w:val="24"/>
          <w:szCs w:val="24"/>
        </w:rPr>
      </w:pPr>
      <w:r w:rsidRPr="003D4F4D">
        <w:rPr>
          <w:b/>
          <w:sz w:val="24"/>
          <w:szCs w:val="24"/>
        </w:rPr>
        <w:t>БРЯНСКАЯ ОБЛАСТЬ</w:t>
      </w:r>
      <w:r>
        <w:rPr>
          <w:b/>
          <w:sz w:val="24"/>
          <w:szCs w:val="24"/>
        </w:rPr>
        <w:t xml:space="preserve"> ТРУБЧЕВСКИЙ РАЙОН</w:t>
      </w:r>
    </w:p>
    <w:p w:rsidR="008E6AE2" w:rsidRPr="003D4F4D" w:rsidRDefault="008E6AE2" w:rsidP="008E6AE2">
      <w:pPr>
        <w:tabs>
          <w:tab w:val="left" w:pos="0"/>
        </w:tabs>
        <w:jc w:val="center"/>
        <w:rPr>
          <w:b/>
          <w:sz w:val="24"/>
          <w:szCs w:val="24"/>
        </w:rPr>
      </w:pPr>
      <w:r w:rsidRPr="003D4F4D">
        <w:rPr>
          <w:b/>
          <w:sz w:val="24"/>
          <w:szCs w:val="24"/>
        </w:rPr>
        <w:t>БЕЛОБЕРЕЗКОВСКИЙ ПОСЕЛКОВЫЙ СОВЕТ НАРОДНЫХ ДЕПУТАТОВ</w:t>
      </w:r>
    </w:p>
    <w:p w:rsidR="008E6AE2" w:rsidRPr="003D4F4D" w:rsidRDefault="007C7644" w:rsidP="008E6AE2">
      <w:pPr>
        <w:tabs>
          <w:tab w:val="left" w:pos="-100"/>
        </w:tabs>
        <w:rPr>
          <w:sz w:val="24"/>
          <w:szCs w:val="24"/>
        </w:rPr>
      </w:pPr>
      <w:r>
        <w:rPr>
          <w:sz w:val="24"/>
          <w:szCs w:val="24"/>
          <w:lang w:eastAsia="en-US"/>
        </w:rPr>
        <w:pict>
          <v:line id="_x0000_s1027" style="position:absolute;z-index:251660288" from="23.55pt,12.8pt" to="469.45pt,12.8pt" strokeweight="6pt">
            <v:stroke linestyle="thickBetweenThin"/>
          </v:line>
        </w:pict>
      </w:r>
      <w:r w:rsidR="008E6AE2" w:rsidRPr="003D4F4D">
        <w:rPr>
          <w:sz w:val="24"/>
          <w:szCs w:val="24"/>
        </w:rPr>
        <w:t xml:space="preserve"> </w:t>
      </w:r>
    </w:p>
    <w:p w:rsidR="008E6AE2" w:rsidRPr="003D4F4D" w:rsidRDefault="008E6AE2" w:rsidP="008E6AE2">
      <w:pPr>
        <w:tabs>
          <w:tab w:val="left" w:pos="-100"/>
        </w:tabs>
        <w:jc w:val="center"/>
        <w:rPr>
          <w:b/>
          <w:sz w:val="48"/>
          <w:szCs w:val="48"/>
        </w:rPr>
      </w:pPr>
      <w:r w:rsidRPr="003D4F4D">
        <w:rPr>
          <w:b/>
          <w:sz w:val="48"/>
          <w:szCs w:val="48"/>
        </w:rPr>
        <w:t>РЕШЕНИЕ</w:t>
      </w:r>
    </w:p>
    <w:p w:rsidR="008E6AE2" w:rsidRPr="003D4F4D" w:rsidRDefault="008E6AE2" w:rsidP="008E6AE2">
      <w:pPr>
        <w:rPr>
          <w:i/>
        </w:rPr>
      </w:pPr>
    </w:p>
    <w:p w:rsidR="008E6AE2" w:rsidRPr="009A3545" w:rsidRDefault="008E6AE2" w:rsidP="008E6AE2">
      <w:pPr>
        <w:spacing w:line="240" w:lineRule="atLeast"/>
        <w:rPr>
          <w:sz w:val="24"/>
          <w:szCs w:val="24"/>
        </w:rPr>
      </w:pPr>
      <w:r w:rsidRPr="009A3545">
        <w:rPr>
          <w:sz w:val="24"/>
          <w:szCs w:val="24"/>
        </w:rPr>
        <w:t xml:space="preserve">от </w:t>
      </w:r>
      <w:r>
        <w:rPr>
          <w:sz w:val="24"/>
          <w:szCs w:val="24"/>
        </w:rPr>
        <w:t>12.10.</w:t>
      </w:r>
      <w:r w:rsidRPr="009A3545">
        <w:rPr>
          <w:sz w:val="24"/>
          <w:szCs w:val="24"/>
        </w:rPr>
        <w:t>201</w:t>
      </w:r>
      <w:r>
        <w:rPr>
          <w:sz w:val="24"/>
          <w:szCs w:val="24"/>
        </w:rPr>
        <w:t>7</w:t>
      </w:r>
      <w:r w:rsidRPr="009A3545">
        <w:rPr>
          <w:sz w:val="24"/>
          <w:szCs w:val="24"/>
        </w:rPr>
        <w:t xml:space="preserve"> г. № </w:t>
      </w:r>
      <w:r>
        <w:rPr>
          <w:sz w:val="24"/>
          <w:szCs w:val="24"/>
        </w:rPr>
        <w:t>____</w:t>
      </w:r>
    </w:p>
    <w:p w:rsidR="008E6AE2" w:rsidRPr="008F3533" w:rsidRDefault="008E6AE2" w:rsidP="008E6AE2">
      <w:pPr>
        <w:spacing w:line="240" w:lineRule="atLeast"/>
        <w:rPr>
          <w:sz w:val="24"/>
          <w:szCs w:val="24"/>
        </w:rPr>
      </w:pPr>
      <w:r w:rsidRPr="008F3533">
        <w:rPr>
          <w:sz w:val="24"/>
          <w:szCs w:val="24"/>
        </w:rPr>
        <w:t>п.г.т. Белая Березка</w:t>
      </w:r>
    </w:p>
    <w:p w:rsidR="008E6AE2" w:rsidRDefault="008E6AE2"/>
    <w:tbl>
      <w:tblPr>
        <w:tblW w:w="0" w:type="auto"/>
        <w:tblInd w:w="70" w:type="dxa"/>
        <w:tblLayout w:type="fixed"/>
        <w:tblCellMar>
          <w:left w:w="70" w:type="dxa"/>
          <w:right w:w="70" w:type="dxa"/>
        </w:tblCellMar>
        <w:tblLook w:val="0000"/>
      </w:tblPr>
      <w:tblGrid>
        <w:gridCol w:w="5529"/>
      </w:tblGrid>
      <w:tr w:rsidR="008E6AE2" w:rsidRPr="00080362" w:rsidTr="005C063E">
        <w:tc>
          <w:tcPr>
            <w:tcW w:w="5529" w:type="dxa"/>
          </w:tcPr>
          <w:p w:rsidR="008E6AE2" w:rsidRPr="005C063E" w:rsidRDefault="008E6AE2" w:rsidP="005C063E">
            <w:pPr>
              <w:pStyle w:val="2"/>
              <w:jc w:val="both"/>
              <w:rPr>
                <w:b w:val="0"/>
                <w:bCs w:val="0"/>
                <w:color w:val="000000"/>
                <w:sz w:val="24"/>
              </w:rPr>
            </w:pPr>
            <w:r w:rsidRPr="005C063E">
              <w:rPr>
                <w:b w:val="0"/>
                <w:sz w:val="24"/>
              </w:rPr>
              <w:t>О проведении публичных слушаний  по</w:t>
            </w:r>
            <w:r w:rsidR="005C063E" w:rsidRPr="005C063E">
              <w:rPr>
                <w:b w:val="0"/>
                <w:sz w:val="24"/>
              </w:rPr>
              <w:t xml:space="preserve"> </w:t>
            </w:r>
            <w:r w:rsidRPr="005C063E">
              <w:rPr>
                <w:b w:val="0"/>
                <w:sz w:val="24"/>
              </w:rPr>
              <w:t xml:space="preserve">проекту Правил благоустройства </w:t>
            </w:r>
            <w:r w:rsidRPr="005C063E">
              <w:rPr>
                <w:b w:val="0"/>
                <w:color w:val="000000"/>
                <w:sz w:val="24"/>
              </w:rPr>
              <w:t>на территории Белоберезковского городского поселения</w:t>
            </w:r>
            <w:r w:rsidR="005C063E" w:rsidRPr="005C063E">
              <w:rPr>
                <w:b w:val="0"/>
                <w:color w:val="000000"/>
                <w:sz w:val="24"/>
              </w:rPr>
              <w:t xml:space="preserve"> </w:t>
            </w:r>
            <w:r w:rsidRPr="005C063E">
              <w:rPr>
                <w:b w:val="0"/>
                <w:color w:val="000000"/>
                <w:sz w:val="24"/>
              </w:rPr>
              <w:t>Трубчевского муниципального района</w:t>
            </w:r>
          </w:p>
          <w:p w:rsidR="008E6AE2" w:rsidRPr="008E6AE2" w:rsidRDefault="008E6AE2" w:rsidP="00220F3D">
            <w:pPr>
              <w:pStyle w:val="2"/>
              <w:rPr>
                <w:b w:val="0"/>
                <w:sz w:val="24"/>
              </w:rPr>
            </w:pPr>
          </w:p>
        </w:tc>
      </w:tr>
    </w:tbl>
    <w:p w:rsidR="008E6AE2" w:rsidRPr="00C11A12" w:rsidRDefault="008E6AE2" w:rsidP="008E6AE2">
      <w:pPr>
        <w:pStyle w:val="ConsNormal"/>
        <w:widowControl/>
        <w:ind w:right="0" w:firstLine="0"/>
        <w:jc w:val="both"/>
        <w:rPr>
          <w:rFonts w:ascii="Times New Roman" w:hAnsi="Times New Roman" w:cs="Times New Roman"/>
          <w:sz w:val="24"/>
          <w:szCs w:val="24"/>
        </w:rPr>
      </w:pPr>
    </w:p>
    <w:p w:rsidR="008E6AE2" w:rsidRDefault="008E6AE2" w:rsidP="008E6AE2">
      <w:pPr>
        <w:rPr>
          <w:szCs w:val="28"/>
        </w:rPr>
      </w:pPr>
    </w:p>
    <w:p w:rsidR="00C8676F" w:rsidRPr="00CB28EE" w:rsidRDefault="008E6AE2" w:rsidP="00C8676F">
      <w:pPr>
        <w:tabs>
          <w:tab w:val="left" w:pos="3856"/>
        </w:tabs>
        <w:jc w:val="both"/>
        <w:rPr>
          <w:sz w:val="24"/>
          <w:szCs w:val="24"/>
        </w:rPr>
      </w:pPr>
      <w:r w:rsidRPr="00CB28EE">
        <w:rPr>
          <w:sz w:val="24"/>
          <w:szCs w:val="24"/>
        </w:rPr>
        <w:t xml:space="preserve">            В целях приведения Правил благоустройства на территории муниципального образования «Белоберезковское городское поселение» в соответствие с </w:t>
      </w:r>
      <w:r w:rsidR="00C8676F" w:rsidRPr="00CB28EE">
        <w:rPr>
          <w:sz w:val="24"/>
          <w:szCs w:val="24"/>
        </w:rPr>
        <w:t xml:space="preserve">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B28EE">
        <w:rPr>
          <w:sz w:val="24"/>
          <w:szCs w:val="24"/>
        </w:rPr>
        <w:t xml:space="preserve">руководствуясь п.19 ст. 14, пп.3 п.3 ст. 28 Федерального закона от 06.10.2003 года № 131 – ФЗ «Об общих принципах организации местного самоуправления в Российской Федерации»,  Уставом Белоберезковского </w:t>
      </w:r>
      <w:r w:rsidR="00CB28EE">
        <w:rPr>
          <w:sz w:val="24"/>
          <w:szCs w:val="24"/>
        </w:rPr>
        <w:t>городского поселения</w:t>
      </w:r>
      <w:r w:rsidR="00C8676F" w:rsidRPr="00CB28EE">
        <w:rPr>
          <w:sz w:val="24"/>
          <w:szCs w:val="24"/>
        </w:rPr>
        <w:t>,</w:t>
      </w:r>
      <w:r w:rsidRPr="00CB28EE">
        <w:rPr>
          <w:sz w:val="24"/>
          <w:szCs w:val="24"/>
        </w:rPr>
        <w:t xml:space="preserve"> положением «Об утверждении Положения о публичных слушани</w:t>
      </w:r>
      <w:r w:rsidR="00CB28EE">
        <w:rPr>
          <w:sz w:val="24"/>
          <w:szCs w:val="24"/>
        </w:rPr>
        <w:t>ях</w:t>
      </w:r>
      <w:r w:rsidRPr="00CB28EE">
        <w:rPr>
          <w:sz w:val="24"/>
          <w:szCs w:val="24"/>
        </w:rPr>
        <w:t xml:space="preserve"> в  </w:t>
      </w:r>
      <w:r w:rsidR="00CB28EE">
        <w:rPr>
          <w:sz w:val="24"/>
          <w:szCs w:val="24"/>
        </w:rPr>
        <w:t>МО «</w:t>
      </w:r>
      <w:r w:rsidRPr="00CB28EE">
        <w:rPr>
          <w:sz w:val="24"/>
          <w:szCs w:val="24"/>
        </w:rPr>
        <w:t>Белоберезковско</w:t>
      </w:r>
      <w:r w:rsidR="00CB28EE">
        <w:rPr>
          <w:sz w:val="24"/>
          <w:szCs w:val="24"/>
        </w:rPr>
        <w:t xml:space="preserve">е </w:t>
      </w:r>
      <w:r w:rsidRPr="00CB28EE">
        <w:rPr>
          <w:sz w:val="24"/>
          <w:szCs w:val="24"/>
        </w:rPr>
        <w:t>городско</w:t>
      </w:r>
      <w:r w:rsidR="00CB28EE">
        <w:rPr>
          <w:sz w:val="24"/>
          <w:szCs w:val="24"/>
        </w:rPr>
        <w:t>е</w:t>
      </w:r>
      <w:r w:rsidRPr="00CB28EE">
        <w:rPr>
          <w:sz w:val="24"/>
          <w:szCs w:val="24"/>
        </w:rPr>
        <w:t xml:space="preserve"> поселени</w:t>
      </w:r>
      <w:r w:rsidR="00CB28EE">
        <w:rPr>
          <w:sz w:val="24"/>
          <w:szCs w:val="24"/>
        </w:rPr>
        <w:t>е</w:t>
      </w:r>
      <w:r w:rsidRPr="00CB28EE">
        <w:rPr>
          <w:sz w:val="24"/>
          <w:szCs w:val="24"/>
        </w:rPr>
        <w:t xml:space="preserve">», утвержденным Решением Белоберезковского Совета народных депутатов № 3-42 от 10.02.2015 года, </w:t>
      </w:r>
      <w:r w:rsidR="00C8676F" w:rsidRPr="00CB28EE">
        <w:rPr>
          <w:sz w:val="24"/>
          <w:szCs w:val="24"/>
        </w:rPr>
        <w:t xml:space="preserve">Белоберезковский поселковый Совет народных депутатов </w:t>
      </w:r>
    </w:p>
    <w:p w:rsidR="00C8676F" w:rsidRPr="00CB28EE" w:rsidRDefault="00C8676F" w:rsidP="00C8676F">
      <w:pPr>
        <w:tabs>
          <w:tab w:val="left" w:pos="3856"/>
        </w:tabs>
        <w:rPr>
          <w:b/>
          <w:sz w:val="24"/>
          <w:szCs w:val="24"/>
        </w:rPr>
      </w:pPr>
      <w:r w:rsidRPr="00CB28EE">
        <w:rPr>
          <w:b/>
          <w:sz w:val="24"/>
          <w:szCs w:val="24"/>
        </w:rPr>
        <w:t>РЕШИЛ:</w:t>
      </w:r>
    </w:p>
    <w:p w:rsidR="008E6AE2" w:rsidRPr="00CB28EE" w:rsidRDefault="008E6AE2" w:rsidP="00C826DC">
      <w:pPr>
        <w:pStyle w:val="a5"/>
        <w:numPr>
          <w:ilvl w:val="0"/>
          <w:numId w:val="1"/>
        </w:numPr>
        <w:tabs>
          <w:tab w:val="clear" w:pos="1069"/>
          <w:tab w:val="num" w:pos="0"/>
        </w:tabs>
        <w:adjustRightInd w:val="0"/>
        <w:ind w:left="0" w:firstLine="0"/>
        <w:jc w:val="both"/>
        <w:rPr>
          <w:sz w:val="24"/>
          <w:szCs w:val="24"/>
        </w:rPr>
      </w:pPr>
      <w:r w:rsidRPr="00CB28EE">
        <w:rPr>
          <w:sz w:val="24"/>
          <w:szCs w:val="24"/>
        </w:rPr>
        <w:t xml:space="preserve">Назначить и провести публичные слушания по проекту Правил благоустройства </w:t>
      </w:r>
      <w:r w:rsidR="00C8676F" w:rsidRPr="00CB28EE">
        <w:rPr>
          <w:sz w:val="24"/>
          <w:szCs w:val="24"/>
        </w:rPr>
        <w:t xml:space="preserve">на </w:t>
      </w:r>
      <w:r w:rsidRPr="00CB28EE">
        <w:rPr>
          <w:sz w:val="24"/>
          <w:szCs w:val="24"/>
        </w:rPr>
        <w:t xml:space="preserve">территории </w:t>
      </w:r>
      <w:r w:rsidR="00C8676F" w:rsidRPr="00CB28EE">
        <w:rPr>
          <w:bCs/>
          <w:color w:val="000000"/>
          <w:sz w:val="24"/>
          <w:szCs w:val="24"/>
        </w:rPr>
        <w:t>Белоберезковского городского поселения Трубчевского муниципального района</w:t>
      </w:r>
      <w:r w:rsidR="00C8676F" w:rsidRPr="00CB28EE">
        <w:rPr>
          <w:sz w:val="24"/>
          <w:szCs w:val="24"/>
        </w:rPr>
        <w:t xml:space="preserve"> </w:t>
      </w:r>
      <w:r w:rsidRPr="00CB28EE">
        <w:rPr>
          <w:sz w:val="24"/>
          <w:szCs w:val="24"/>
        </w:rPr>
        <w:t xml:space="preserve">на </w:t>
      </w:r>
      <w:r w:rsidR="00C8676F" w:rsidRPr="00CB28EE">
        <w:rPr>
          <w:sz w:val="24"/>
          <w:szCs w:val="24"/>
        </w:rPr>
        <w:t>27</w:t>
      </w:r>
      <w:r w:rsidRPr="00CB28EE">
        <w:rPr>
          <w:sz w:val="24"/>
          <w:szCs w:val="24"/>
        </w:rPr>
        <w:t xml:space="preserve"> </w:t>
      </w:r>
      <w:r w:rsidR="00C8676F" w:rsidRPr="00CB28EE">
        <w:rPr>
          <w:sz w:val="24"/>
          <w:szCs w:val="24"/>
        </w:rPr>
        <w:t xml:space="preserve">октября </w:t>
      </w:r>
      <w:r w:rsidRPr="00CB28EE">
        <w:rPr>
          <w:sz w:val="24"/>
          <w:szCs w:val="24"/>
        </w:rPr>
        <w:t xml:space="preserve">2017 года в 15 часов 00 минут в актовом зале </w:t>
      </w:r>
      <w:r w:rsidR="00C8676F" w:rsidRPr="00CB28EE">
        <w:rPr>
          <w:sz w:val="24"/>
          <w:szCs w:val="24"/>
        </w:rPr>
        <w:t xml:space="preserve">Белоберезковской поселковой </w:t>
      </w:r>
      <w:r w:rsidRPr="00CB28EE">
        <w:rPr>
          <w:sz w:val="24"/>
          <w:szCs w:val="24"/>
        </w:rPr>
        <w:t>администрации по адресу:</w:t>
      </w:r>
      <w:r w:rsidR="00C8676F" w:rsidRPr="00CB28EE">
        <w:rPr>
          <w:sz w:val="24"/>
          <w:szCs w:val="24"/>
        </w:rPr>
        <w:t>Брянская</w:t>
      </w:r>
      <w:r w:rsidRPr="00CB28EE">
        <w:rPr>
          <w:sz w:val="24"/>
          <w:szCs w:val="24"/>
        </w:rPr>
        <w:t xml:space="preserve"> область, </w:t>
      </w:r>
      <w:r w:rsidR="00C8676F" w:rsidRPr="00CB28EE">
        <w:rPr>
          <w:sz w:val="24"/>
          <w:szCs w:val="24"/>
        </w:rPr>
        <w:t>Трубчевский</w:t>
      </w:r>
      <w:r w:rsidRPr="00CB28EE">
        <w:rPr>
          <w:sz w:val="24"/>
          <w:szCs w:val="24"/>
        </w:rPr>
        <w:t xml:space="preserve"> район, п. </w:t>
      </w:r>
      <w:r w:rsidR="00C8676F" w:rsidRPr="00CB28EE">
        <w:rPr>
          <w:sz w:val="24"/>
          <w:szCs w:val="24"/>
        </w:rPr>
        <w:t>Белая Березка</w:t>
      </w:r>
      <w:r w:rsidRPr="00CB28EE">
        <w:rPr>
          <w:sz w:val="24"/>
          <w:szCs w:val="24"/>
        </w:rPr>
        <w:t xml:space="preserve">, ул. </w:t>
      </w:r>
      <w:r w:rsidR="00C8676F" w:rsidRPr="00CB28EE">
        <w:rPr>
          <w:sz w:val="24"/>
          <w:szCs w:val="24"/>
        </w:rPr>
        <w:t>Дзержинского</w:t>
      </w:r>
      <w:r w:rsidRPr="00CB28EE">
        <w:rPr>
          <w:sz w:val="24"/>
          <w:szCs w:val="24"/>
        </w:rPr>
        <w:t xml:space="preserve">, д. </w:t>
      </w:r>
      <w:r w:rsidR="00C8676F" w:rsidRPr="00CB28EE">
        <w:rPr>
          <w:sz w:val="24"/>
          <w:szCs w:val="24"/>
        </w:rPr>
        <w:t>4</w:t>
      </w:r>
      <w:r w:rsidRPr="00CB28EE">
        <w:rPr>
          <w:sz w:val="24"/>
          <w:szCs w:val="24"/>
        </w:rPr>
        <w:t>.</w:t>
      </w:r>
    </w:p>
    <w:p w:rsidR="00C826DC" w:rsidRPr="00CB28EE" w:rsidRDefault="00C826DC" w:rsidP="00C826DC">
      <w:pPr>
        <w:pStyle w:val="a5"/>
        <w:adjustRightInd w:val="0"/>
        <w:ind w:left="0"/>
        <w:jc w:val="both"/>
        <w:rPr>
          <w:sz w:val="24"/>
          <w:szCs w:val="24"/>
        </w:rPr>
      </w:pPr>
    </w:p>
    <w:p w:rsidR="008E6AE2" w:rsidRPr="00CB28EE" w:rsidRDefault="008E6AE2" w:rsidP="008E6AE2">
      <w:pPr>
        <w:numPr>
          <w:ilvl w:val="0"/>
          <w:numId w:val="1"/>
        </w:numPr>
        <w:tabs>
          <w:tab w:val="clear" w:pos="1069"/>
        </w:tabs>
        <w:autoSpaceDE/>
        <w:autoSpaceDN/>
        <w:ind w:left="0" w:firstLine="0"/>
        <w:jc w:val="both"/>
        <w:rPr>
          <w:sz w:val="24"/>
          <w:szCs w:val="24"/>
        </w:rPr>
      </w:pPr>
      <w:r w:rsidRPr="00CB28EE">
        <w:rPr>
          <w:sz w:val="24"/>
          <w:szCs w:val="24"/>
        </w:rPr>
        <w:t xml:space="preserve">Создать </w:t>
      </w:r>
      <w:r w:rsidR="00D46957">
        <w:rPr>
          <w:sz w:val="24"/>
          <w:szCs w:val="24"/>
        </w:rPr>
        <w:t>оргкомитет</w:t>
      </w:r>
      <w:r w:rsidRPr="00CB28EE">
        <w:rPr>
          <w:sz w:val="24"/>
          <w:szCs w:val="24"/>
        </w:rPr>
        <w:t xml:space="preserve"> по проведению публичных слушаний в составе: </w:t>
      </w:r>
    </w:p>
    <w:p w:rsidR="008E6AE2" w:rsidRPr="00CB28EE" w:rsidRDefault="008E6AE2" w:rsidP="008E6AE2">
      <w:pPr>
        <w:jc w:val="both"/>
        <w:rPr>
          <w:sz w:val="24"/>
          <w:szCs w:val="24"/>
        </w:rPr>
      </w:pPr>
      <w:r w:rsidRPr="00CB28EE">
        <w:rPr>
          <w:sz w:val="24"/>
          <w:szCs w:val="24"/>
        </w:rPr>
        <w:t xml:space="preserve">- Председатель: </w:t>
      </w:r>
      <w:r w:rsidR="00C8676F" w:rsidRPr="00CB28EE">
        <w:rPr>
          <w:sz w:val="24"/>
          <w:szCs w:val="24"/>
        </w:rPr>
        <w:t xml:space="preserve">Гончаренко Виктор Иванович </w:t>
      </w:r>
      <w:r w:rsidRPr="00CB28EE">
        <w:rPr>
          <w:sz w:val="24"/>
          <w:szCs w:val="24"/>
        </w:rPr>
        <w:t xml:space="preserve">- глава  </w:t>
      </w:r>
      <w:r w:rsidR="00C8676F" w:rsidRPr="00CB28EE">
        <w:rPr>
          <w:sz w:val="24"/>
          <w:szCs w:val="24"/>
        </w:rPr>
        <w:t>Белоберезковского городского поселения;</w:t>
      </w:r>
    </w:p>
    <w:p w:rsidR="008E6AE2" w:rsidRPr="00CB28EE" w:rsidRDefault="008E6AE2" w:rsidP="008E6AE2">
      <w:pPr>
        <w:jc w:val="both"/>
        <w:rPr>
          <w:sz w:val="24"/>
          <w:szCs w:val="24"/>
        </w:rPr>
      </w:pPr>
      <w:r w:rsidRPr="00CB28EE">
        <w:rPr>
          <w:sz w:val="24"/>
          <w:szCs w:val="24"/>
        </w:rPr>
        <w:t xml:space="preserve">- Заместитель председателя: </w:t>
      </w:r>
      <w:r w:rsidR="00C8676F" w:rsidRPr="00CB28EE">
        <w:rPr>
          <w:sz w:val="24"/>
          <w:szCs w:val="24"/>
        </w:rPr>
        <w:t>Шаповалов Алексей Порфирьевич</w:t>
      </w:r>
      <w:r w:rsidRPr="00CB28EE">
        <w:rPr>
          <w:sz w:val="24"/>
          <w:szCs w:val="24"/>
        </w:rPr>
        <w:t xml:space="preserve"> – заместитель главы </w:t>
      </w:r>
      <w:r w:rsidR="00C8676F" w:rsidRPr="00CB28EE">
        <w:rPr>
          <w:sz w:val="24"/>
          <w:szCs w:val="24"/>
        </w:rPr>
        <w:t>Белоберезковского городского поселения;</w:t>
      </w:r>
    </w:p>
    <w:p w:rsidR="008E6AE2" w:rsidRPr="00CB28EE" w:rsidRDefault="008E6AE2" w:rsidP="008E6AE2">
      <w:pPr>
        <w:jc w:val="both"/>
        <w:rPr>
          <w:sz w:val="24"/>
          <w:szCs w:val="24"/>
        </w:rPr>
      </w:pPr>
      <w:r w:rsidRPr="00CB28EE">
        <w:rPr>
          <w:sz w:val="24"/>
          <w:szCs w:val="24"/>
        </w:rPr>
        <w:t xml:space="preserve">- Секретарь : </w:t>
      </w:r>
      <w:r w:rsidR="00C826DC" w:rsidRPr="00CB28EE">
        <w:rPr>
          <w:sz w:val="24"/>
          <w:szCs w:val="24"/>
        </w:rPr>
        <w:t xml:space="preserve">Иванютина Валентина Сергеевна </w:t>
      </w:r>
      <w:r w:rsidRPr="00CB28EE">
        <w:rPr>
          <w:sz w:val="24"/>
          <w:szCs w:val="24"/>
        </w:rPr>
        <w:t xml:space="preserve"> – </w:t>
      </w:r>
      <w:r w:rsidR="00C826DC" w:rsidRPr="00CB28EE">
        <w:rPr>
          <w:sz w:val="24"/>
          <w:szCs w:val="24"/>
        </w:rPr>
        <w:t>ведущий специалист Белоберезковской поселковой администрации</w:t>
      </w:r>
      <w:r w:rsidRPr="00CB28EE">
        <w:rPr>
          <w:sz w:val="24"/>
          <w:szCs w:val="24"/>
        </w:rPr>
        <w:t>;</w:t>
      </w:r>
    </w:p>
    <w:p w:rsidR="008E6AE2" w:rsidRPr="00CB28EE" w:rsidRDefault="008E6AE2" w:rsidP="008E6AE2">
      <w:pPr>
        <w:jc w:val="both"/>
        <w:rPr>
          <w:sz w:val="24"/>
          <w:szCs w:val="24"/>
        </w:rPr>
      </w:pPr>
      <w:r w:rsidRPr="00CB28EE">
        <w:rPr>
          <w:sz w:val="24"/>
          <w:szCs w:val="24"/>
        </w:rPr>
        <w:t xml:space="preserve">Члены </w:t>
      </w:r>
      <w:r w:rsidR="00EA070F">
        <w:rPr>
          <w:sz w:val="24"/>
          <w:szCs w:val="24"/>
        </w:rPr>
        <w:t>оргкомитета</w:t>
      </w:r>
      <w:r w:rsidRPr="00CB28EE">
        <w:rPr>
          <w:sz w:val="24"/>
          <w:szCs w:val="24"/>
        </w:rPr>
        <w:t>:</w:t>
      </w:r>
    </w:p>
    <w:p w:rsidR="00C826DC" w:rsidRPr="00CB28EE" w:rsidRDefault="008E6AE2" w:rsidP="00C826DC">
      <w:pPr>
        <w:jc w:val="both"/>
        <w:rPr>
          <w:sz w:val="24"/>
          <w:szCs w:val="24"/>
        </w:rPr>
      </w:pPr>
      <w:r w:rsidRPr="00CB28EE">
        <w:rPr>
          <w:sz w:val="24"/>
          <w:szCs w:val="24"/>
        </w:rPr>
        <w:t xml:space="preserve">- </w:t>
      </w:r>
      <w:r w:rsidR="00C826DC" w:rsidRPr="00CB28EE">
        <w:rPr>
          <w:sz w:val="24"/>
          <w:szCs w:val="24"/>
        </w:rPr>
        <w:t>Гончарова Ирина Валерьевна</w:t>
      </w:r>
      <w:r w:rsidRPr="00CB28EE">
        <w:rPr>
          <w:sz w:val="24"/>
          <w:szCs w:val="24"/>
        </w:rPr>
        <w:t xml:space="preserve"> – </w:t>
      </w:r>
      <w:r w:rsidR="00C826DC" w:rsidRPr="00CB28EE">
        <w:rPr>
          <w:sz w:val="24"/>
          <w:szCs w:val="24"/>
        </w:rPr>
        <w:t>ведущий</w:t>
      </w:r>
      <w:r w:rsidRPr="00CB28EE">
        <w:rPr>
          <w:sz w:val="24"/>
          <w:szCs w:val="24"/>
        </w:rPr>
        <w:t xml:space="preserve"> специалист </w:t>
      </w:r>
      <w:r w:rsidR="00C826DC" w:rsidRPr="00CB28EE">
        <w:rPr>
          <w:sz w:val="24"/>
          <w:szCs w:val="24"/>
        </w:rPr>
        <w:t>Белоберезковской поселковой администрации;</w:t>
      </w:r>
    </w:p>
    <w:p w:rsidR="00C826DC" w:rsidRPr="00CB28EE" w:rsidRDefault="008E6AE2" w:rsidP="00C826DC">
      <w:pPr>
        <w:jc w:val="both"/>
        <w:rPr>
          <w:sz w:val="24"/>
          <w:szCs w:val="24"/>
        </w:rPr>
      </w:pPr>
      <w:r w:rsidRPr="00CB28EE">
        <w:rPr>
          <w:sz w:val="24"/>
          <w:szCs w:val="24"/>
        </w:rPr>
        <w:t xml:space="preserve">- </w:t>
      </w:r>
      <w:r w:rsidR="00C826DC" w:rsidRPr="00CB28EE">
        <w:rPr>
          <w:sz w:val="24"/>
          <w:szCs w:val="24"/>
        </w:rPr>
        <w:t>Буренкова Елена Владимировна</w:t>
      </w:r>
      <w:r w:rsidRPr="00CB28EE">
        <w:rPr>
          <w:sz w:val="24"/>
          <w:szCs w:val="24"/>
        </w:rPr>
        <w:t xml:space="preserve"> – </w:t>
      </w:r>
      <w:r w:rsidR="00C826DC" w:rsidRPr="00CB28EE">
        <w:rPr>
          <w:sz w:val="24"/>
          <w:szCs w:val="24"/>
        </w:rPr>
        <w:t xml:space="preserve">старший инспектор  </w:t>
      </w:r>
      <w:r w:rsidRPr="00CB28EE">
        <w:rPr>
          <w:sz w:val="24"/>
          <w:szCs w:val="24"/>
        </w:rPr>
        <w:t xml:space="preserve">  </w:t>
      </w:r>
      <w:r w:rsidR="00C826DC" w:rsidRPr="00CB28EE">
        <w:rPr>
          <w:sz w:val="24"/>
          <w:szCs w:val="24"/>
        </w:rPr>
        <w:t>Белоберезковской поселковой администрации;</w:t>
      </w:r>
    </w:p>
    <w:p w:rsidR="00C826DC" w:rsidRDefault="008E6AE2" w:rsidP="00C826DC">
      <w:pPr>
        <w:jc w:val="both"/>
        <w:rPr>
          <w:sz w:val="24"/>
          <w:szCs w:val="24"/>
        </w:rPr>
      </w:pPr>
      <w:r w:rsidRPr="00CB28EE">
        <w:rPr>
          <w:sz w:val="24"/>
          <w:szCs w:val="24"/>
        </w:rPr>
        <w:t xml:space="preserve">- </w:t>
      </w:r>
      <w:r w:rsidR="00C826DC" w:rsidRPr="00CB28EE">
        <w:rPr>
          <w:sz w:val="24"/>
          <w:szCs w:val="24"/>
        </w:rPr>
        <w:t xml:space="preserve">Какадей Валентина Юрьевна – инспектор </w:t>
      </w:r>
      <w:r w:rsidRPr="00CB28EE">
        <w:rPr>
          <w:sz w:val="24"/>
          <w:szCs w:val="24"/>
        </w:rPr>
        <w:t xml:space="preserve"> </w:t>
      </w:r>
      <w:r w:rsidR="00C826DC" w:rsidRPr="00CB28EE">
        <w:rPr>
          <w:sz w:val="24"/>
          <w:szCs w:val="24"/>
        </w:rPr>
        <w:t>Белоберезковской поселковой администрации;</w:t>
      </w:r>
    </w:p>
    <w:p w:rsidR="00CB28EE" w:rsidRDefault="00CB28EE" w:rsidP="00CB28EE">
      <w:pPr>
        <w:jc w:val="both"/>
        <w:rPr>
          <w:sz w:val="24"/>
          <w:szCs w:val="24"/>
        </w:rPr>
      </w:pPr>
      <w:r>
        <w:rPr>
          <w:sz w:val="24"/>
          <w:szCs w:val="24"/>
        </w:rPr>
        <w:t>- Вокина Надежд</w:t>
      </w:r>
      <w:r w:rsidR="00EA070F">
        <w:rPr>
          <w:sz w:val="24"/>
          <w:szCs w:val="24"/>
        </w:rPr>
        <w:t>а</w:t>
      </w:r>
      <w:r>
        <w:rPr>
          <w:sz w:val="24"/>
          <w:szCs w:val="24"/>
        </w:rPr>
        <w:t xml:space="preserve"> Степановна - </w:t>
      </w:r>
      <w:r w:rsidRPr="00CB28EE">
        <w:rPr>
          <w:sz w:val="24"/>
          <w:szCs w:val="24"/>
        </w:rPr>
        <w:t>инспектор  Белоберезковской поселковой администрации;</w:t>
      </w:r>
    </w:p>
    <w:p w:rsidR="00EA070F" w:rsidRDefault="00EA070F" w:rsidP="00CB28EE">
      <w:pPr>
        <w:jc w:val="both"/>
        <w:rPr>
          <w:sz w:val="24"/>
          <w:szCs w:val="24"/>
        </w:rPr>
      </w:pPr>
      <w:r>
        <w:rPr>
          <w:sz w:val="24"/>
          <w:szCs w:val="24"/>
        </w:rPr>
        <w:lastRenderedPageBreak/>
        <w:t>- Наумова Лидия Дмитриевна – депутат Белоберезковского поселкового Совета народных депутатов;</w:t>
      </w:r>
    </w:p>
    <w:p w:rsidR="00EA070F" w:rsidRDefault="00EA070F" w:rsidP="00EA070F">
      <w:pPr>
        <w:jc w:val="both"/>
        <w:rPr>
          <w:sz w:val="24"/>
          <w:szCs w:val="24"/>
        </w:rPr>
      </w:pPr>
      <w:r>
        <w:rPr>
          <w:sz w:val="24"/>
          <w:szCs w:val="24"/>
        </w:rPr>
        <w:t>- Кусакин Сергей Михайлович - депутат Белоберезковского поселкового Совета народных депутатов;</w:t>
      </w:r>
    </w:p>
    <w:p w:rsidR="00EA070F" w:rsidRDefault="00EA070F" w:rsidP="00EA070F">
      <w:pPr>
        <w:jc w:val="both"/>
        <w:rPr>
          <w:sz w:val="24"/>
          <w:szCs w:val="24"/>
        </w:rPr>
      </w:pPr>
      <w:r>
        <w:rPr>
          <w:sz w:val="24"/>
          <w:szCs w:val="24"/>
        </w:rPr>
        <w:t>- Силенок Светлана Владимировна - депутат Белоберезковского поселкового Совета народных депутатов;</w:t>
      </w:r>
    </w:p>
    <w:p w:rsidR="008E6AE2" w:rsidRPr="00CB28EE" w:rsidRDefault="008E6AE2" w:rsidP="00C826DC">
      <w:pPr>
        <w:jc w:val="both"/>
        <w:rPr>
          <w:sz w:val="24"/>
          <w:szCs w:val="24"/>
        </w:rPr>
      </w:pPr>
    </w:p>
    <w:p w:rsidR="008E6AE2" w:rsidRPr="00CB28EE" w:rsidRDefault="008E6AE2" w:rsidP="008E6AE2">
      <w:pPr>
        <w:numPr>
          <w:ilvl w:val="0"/>
          <w:numId w:val="1"/>
        </w:numPr>
        <w:tabs>
          <w:tab w:val="clear" w:pos="1069"/>
        </w:tabs>
        <w:autoSpaceDE/>
        <w:autoSpaceDN/>
        <w:ind w:left="0" w:firstLine="0"/>
        <w:jc w:val="both"/>
        <w:rPr>
          <w:sz w:val="24"/>
          <w:szCs w:val="24"/>
        </w:rPr>
      </w:pPr>
      <w:r w:rsidRPr="00CB28EE">
        <w:rPr>
          <w:sz w:val="24"/>
          <w:szCs w:val="24"/>
        </w:rPr>
        <w:t xml:space="preserve">Определить порядок ознакомления с материалами по проекту Правил благоустройства  </w:t>
      </w:r>
      <w:r w:rsidR="00C826DC" w:rsidRPr="00CB28EE">
        <w:rPr>
          <w:sz w:val="24"/>
          <w:szCs w:val="24"/>
        </w:rPr>
        <w:t xml:space="preserve">на </w:t>
      </w:r>
      <w:r w:rsidRPr="00CB28EE">
        <w:rPr>
          <w:sz w:val="24"/>
          <w:szCs w:val="24"/>
        </w:rPr>
        <w:t xml:space="preserve">территории </w:t>
      </w:r>
      <w:r w:rsidR="00C826DC" w:rsidRPr="00CB28EE">
        <w:rPr>
          <w:sz w:val="24"/>
          <w:szCs w:val="24"/>
        </w:rPr>
        <w:t>Белоберезковского городского поселения:</w:t>
      </w:r>
    </w:p>
    <w:p w:rsidR="00C826DC" w:rsidRPr="00CB28EE" w:rsidRDefault="008E6AE2" w:rsidP="00C826DC">
      <w:pPr>
        <w:pStyle w:val="a5"/>
        <w:numPr>
          <w:ilvl w:val="0"/>
          <w:numId w:val="1"/>
        </w:numPr>
        <w:tabs>
          <w:tab w:val="clear" w:pos="1069"/>
          <w:tab w:val="num" w:pos="0"/>
        </w:tabs>
        <w:adjustRightInd w:val="0"/>
        <w:ind w:left="0" w:firstLine="0"/>
        <w:jc w:val="both"/>
        <w:rPr>
          <w:sz w:val="24"/>
          <w:szCs w:val="24"/>
        </w:rPr>
      </w:pPr>
      <w:r w:rsidRPr="00CB28EE">
        <w:rPr>
          <w:sz w:val="24"/>
          <w:szCs w:val="24"/>
        </w:rPr>
        <w:t xml:space="preserve">- место: здание </w:t>
      </w:r>
      <w:r w:rsidR="00C826DC" w:rsidRPr="00CB28EE">
        <w:rPr>
          <w:sz w:val="24"/>
          <w:szCs w:val="24"/>
        </w:rPr>
        <w:t xml:space="preserve">Белоберезковской поселковой </w:t>
      </w:r>
      <w:r w:rsidRPr="00CB28EE">
        <w:rPr>
          <w:sz w:val="24"/>
          <w:szCs w:val="24"/>
        </w:rPr>
        <w:t xml:space="preserve">администрации (адрес: </w:t>
      </w:r>
      <w:r w:rsidR="00C826DC" w:rsidRPr="00CB28EE">
        <w:rPr>
          <w:sz w:val="24"/>
          <w:szCs w:val="24"/>
        </w:rPr>
        <w:t>Брянская область, Трубчевский район, п. Белая Березка, ул. Дзержинского, д. 4).</w:t>
      </w:r>
    </w:p>
    <w:p w:rsidR="008E6AE2" w:rsidRPr="00CB28EE" w:rsidRDefault="008E6AE2" w:rsidP="008E6AE2">
      <w:pPr>
        <w:jc w:val="both"/>
        <w:rPr>
          <w:sz w:val="24"/>
          <w:szCs w:val="24"/>
        </w:rPr>
      </w:pPr>
      <w:r w:rsidRPr="00CB28EE">
        <w:rPr>
          <w:sz w:val="24"/>
          <w:szCs w:val="24"/>
        </w:rPr>
        <w:t>- время: с 10-00 до 13.00 и с 14-00 до 16-00 в рабочие дни кроме пятницы;</w:t>
      </w:r>
    </w:p>
    <w:p w:rsidR="008E6AE2" w:rsidRPr="00CB28EE" w:rsidRDefault="008E6AE2" w:rsidP="008E6AE2">
      <w:pPr>
        <w:jc w:val="both"/>
        <w:rPr>
          <w:sz w:val="24"/>
          <w:szCs w:val="24"/>
        </w:rPr>
      </w:pPr>
      <w:r w:rsidRPr="00CB28EE">
        <w:rPr>
          <w:sz w:val="24"/>
          <w:szCs w:val="24"/>
        </w:rPr>
        <w:t xml:space="preserve">- на официальном сайте </w:t>
      </w:r>
      <w:r w:rsidR="00C826DC" w:rsidRPr="00CB28EE">
        <w:rPr>
          <w:sz w:val="24"/>
          <w:szCs w:val="24"/>
        </w:rPr>
        <w:t>Трубчевского муниципального района на странице Белоберезковск</w:t>
      </w:r>
      <w:r w:rsidR="00CB28EE">
        <w:rPr>
          <w:sz w:val="24"/>
          <w:szCs w:val="24"/>
        </w:rPr>
        <w:t>го</w:t>
      </w:r>
      <w:r w:rsidR="00C826DC" w:rsidRPr="00CB28EE">
        <w:rPr>
          <w:sz w:val="24"/>
          <w:szCs w:val="24"/>
        </w:rPr>
        <w:t xml:space="preserve"> </w:t>
      </w:r>
      <w:r w:rsidR="00CB28EE">
        <w:rPr>
          <w:sz w:val="24"/>
          <w:szCs w:val="24"/>
        </w:rPr>
        <w:t>городского поселения</w:t>
      </w:r>
      <w:r w:rsidR="00C826DC" w:rsidRPr="00CB28EE">
        <w:rPr>
          <w:sz w:val="24"/>
          <w:szCs w:val="24"/>
        </w:rPr>
        <w:t>.</w:t>
      </w:r>
    </w:p>
    <w:p w:rsidR="008E6AE2" w:rsidRPr="00CB28EE" w:rsidRDefault="008E6AE2" w:rsidP="008E6AE2">
      <w:pPr>
        <w:numPr>
          <w:ilvl w:val="0"/>
          <w:numId w:val="1"/>
        </w:numPr>
        <w:tabs>
          <w:tab w:val="clear" w:pos="1069"/>
        </w:tabs>
        <w:autoSpaceDE/>
        <w:autoSpaceDN/>
        <w:ind w:left="0" w:firstLine="0"/>
        <w:jc w:val="both"/>
        <w:rPr>
          <w:sz w:val="24"/>
          <w:szCs w:val="24"/>
        </w:rPr>
      </w:pPr>
      <w:r w:rsidRPr="00CB28EE">
        <w:rPr>
          <w:sz w:val="24"/>
          <w:szCs w:val="24"/>
        </w:rPr>
        <w:t xml:space="preserve">Ответственным за регистрацию вопросов и предложений по проекту  Правил благоустройства  </w:t>
      </w:r>
      <w:r w:rsidR="00C826DC" w:rsidRPr="00CB28EE">
        <w:rPr>
          <w:sz w:val="24"/>
          <w:szCs w:val="24"/>
        </w:rPr>
        <w:t xml:space="preserve">на </w:t>
      </w:r>
      <w:r w:rsidRPr="00CB28EE">
        <w:rPr>
          <w:sz w:val="24"/>
          <w:szCs w:val="24"/>
        </w:rPr>
        <w:t xml:space="preserve">территории </w:t>
      </w:r>
      <w:r w:rsidR="00C826DC" w:rsidRPr="00CB28EE">
        <w:rPr>
          <w:sz w:val="24"/>
          <w:szCs w:val="24"/>
        </w:rPr>
        <w:t>Белоберезковского городского поселения</w:t>
      </w:r>
      <w:r w:rsidRPr="00CB28EE">
        <w:rPr>
          <w:sz w:val="24"/>
          <w:szCs w:val="24"/>
        </w:rPr>
        <w:t xml:space="preserve"> назначить </w:t>
      </w:r>
      <w:r w:rsidR="00C826DC" w:rsidRPr="00CB28EE">
        <w:rPr>
          <w:sz w:val="24"/>
          <w:szCs w:val="24"/>
        </w:rPr>
        <w:t>Иванютину В.С.</w:t>
      </w:r>
    </w:p>
    <w:p w:rsidR="008E6AE2" w:rsidRPr="00CB28EE" w:rsidRDefault="00C826DC" w:rsidP="008E6AE2">
      <w:pPr>
        <w:numPr>
          <w:ilvl w:val="0"/>
          <w:numId w:val="1"/>
        </w:numPr>
        <w:tabs>
          <w:tab w:val="clear" w:pos="1069"/>
        </w:tabs>
        <w:autoSpaceDE/>
        <w:autoSpaceDN/>
        <w:ind w:left="0" w:firstLine="0"/>
        <w:jc w:val="both"/>
        <w:rPr>
          <w:sz w:val="24"/>
          <w:szCs w:val="24"/>
        </w:rPr>
      </w:pPr>
      <w:r w:rsidRPr="00CB28EE">
        <w:rPr>
          <w:sz w:val="24"/>
          <w:szCs w:val="24"/>
        </w:rPr>
        <w:t>Белоберезковской поселковой</w:t>
      </w:r>
      <w:r w:rsidR="008E6AE2" w:rsidRPr="00CB28EE">
        <w:rPr>
          <w:sz w:val="24"/>
          <w:szCs w:val="24"/>
        </w:rPr>
        <w:t xml:space="preserve"> администрации:</w:t>
      </w:r>
    </w:p>
    <w:p w:rsidR="00CB28EE" w:rsidRDefault="008E6AE2" w:rsidP="008E6AE2">
      <w:pPr>
        <w:jc w:val="both"/>
        <w:rPr>
          <w:sz w:val="24"/>
          <w:szCs w:val="24"/>
        </w:rPr>
      </w:pPr>
      <w:r w:rsidRPr="00CB28EE">
        <w:rPr>
          <w:sz w:val="24"/>
          <w:szCs w:val="24"/>
        </w:rPr>
        <w:t xml:space="preserve">- разместить проект Правил благоустройства  </w:t>
      </w:r>
      <w:r w:rsidR="00CB28EE" w:rsidRPr="00CB28EE">
        <w:rPr>
          <w:sz w:val="24"/>
          <w:szCs w:val="24"/>
        </w:rPr>
        <w:t>на официальном сайте Трубчевского муниципального района на странице Белоберезковск</w:t>
      </w:r>
      <w:r w:rsidR="00CB28EE">
        <w:rPr>
          <w:sz w:val="24"/>
          <w:szCs w:val="24"/>
        </w:rPr>
        <w:t>го</w:t>
      </w:r>
      <w:r w:rsidR="00CB28EE" w:rsidRPr="00CB28EE">
        <w:rPr>
          <w:sz w:val="24"/>
          <w:szCs w:val="24"/>
        </w:rPr>
        <w:t xml:space="preserve"> </w:t>
      </w:r>
      <w:r w:rsidR="00CB28EE">
        <w:rPr>
          <w:sz w:val="24"/>
          <w:szCs w:val="24"/>
        </w:rPr>
        <w:t>городского поселения</w:t>
      </w:r>
      <w:r w:rsidR="00CB28EE" w:rsidRPr="00CB28EE">
        <w:rPr>
          <w:sz w:val="24"/>
          <w:szCs w:val="24"/>
        </w:rPr>
        <w:t xml:space="preserve"> </w:t>
      </w:r>
      <w:r w:rsidR="00CB28EE">
        <w:rPr>
          <w:sz w:val="24"/>
          <w:szCs w:val="24"/>
        </w:rPr>
        <w:t>:</w:t>
      </w:r>
    </w:p>
    <w:p w:rsidR="008E6AE2" w:rsidRPr="00CB28EE" w:rsidRDefault="008E6AE2" w:rsidP="008E6AE2">
      <w:pPr>
        <w:jc w:val="both"/>
        <w:rPr>
          <w:sz w:val="24"/>
          <w:szCs w:val="24"/>
        </w:rPr>
      </w:pPr>
      <w:r w:rsidRPr="00CB28EE">
        <w:rPr>
          <w:sz w:val="24"/>
          <w:szCs w:val="24"/>
        </w:rPr>
        <w:t xml:space="preserve">- опубликовать объявление о проведении публичных слушаний по проекту Правил благоустройства  </w:t>
      </w:r>
      <w:r w:rsidR="00CB28EE" w:rsidRPr="00CB28EE">
        <w:rPr>
          <w:sz w:val="24"/>
          <w:szCs w:val="24"/>
        </w:rPr>
        <w:t xml:space="preserve">на </w:t>
      </w:r>
      <w:r w:rsidRPr="00CB28EE">
        <w:rPr>
          <w:sz w:val="24"/>
          <w:szCs w:val="24"/>
        </w:rPr>
        <w:t xml:space="preserve">территории </w:t>
      </w:r>
      <w:r w:rsidR="00CB28EE" w:rsidRPr="00CB28EE">
        <w:rPr>
          <w:sz w:val="24"/>
          <w:szCs w:val="24"/>
        </w:rPr>
        <w:t>Белоберезковского городского поселения</w:t>
      </w:r>
      <w:r w:rsidRPr="00CB28EE">
        <w:rPr>
          <w:sz w:val="24"/>
          <w:szCs w:val="24"/>
        </w:rPr>
        <w:t xml:space="preserve">  в газете «</w:t>
      </w:r>
      <w:r w:rsidR="00CB28EE" w:rsidRPr="00CB28EE">
        <w:rPr>
          <w:sz w:val="24"/>
          <w:szCs w:val="24"/>
        </w:rPr>
        <w:t>Земля Трубчевская</w:t>
      </w:r>
      <w:r w:rsidRPr="00CB28EE">
        <w:rPr>
          <w:sz w:val="24"/>
          <w:szCs w:val="24"/>
        </w:rPr>
        <w:t xml:space="preserve">». </w:t>
      </w:r>
    </w:p>
    <w:p w:rsidR="008E6AE2" w:rsidRPr="00CB28EE" w:rsidRDefault="008E6AE2" w:rsidP="008E6AE2">
      <w:pPr>
        <w:jc w:val="both"/>
        <w:rPr>
          <w:sz w:val="24"/>
          <w:szCs w:val="24"/>
        </w:rPr>
      </w:pPr>
    </w:p>
    <w:p w:rsidR="008E6AE2" w:rsidRPr="00CB28EE" w:rsidRDefault="00CB28EE" w:rsidP="008E6AE2">
      <w:pPr>
        <w:jc w:val="both"/>
        <w:rPr>
          <w:sz w:val="24"/>
          <w:szCs w:val="24"/>
        </w:rPr>
      </w:pPr>
      <w:r>
        <w:rPr>
          <w:sz w:val="24"/>
          <w:szCs w:val="24"/>
        </w:rPr>
        <w:t>7</w:t>
      </w:r>
      <w:r w:rsidR="008E6AE2" w:rsidRPr="00CB28EE">
        <w:rPr>
          <w:sz w:val="24"/>
          <w:szCs w:val="24"/>
        </w:rPr>
        <w:t>.         Контроль за исполнением настоящего постановления оставляю за собой.</w:t>
      </w:r>
    </w:p>
    <w:p w:rsidR="008E6AE2" w:rsidRPr="00CB28EE" w:rsidRDefault="008E6AE2" w:rsidP="008E6AE2">
      <w:pPr>
        <w:jc w:val="both"/>
        <w:rPr>
          <w:sz w:val="24"/>
          <w:szCs w:val="24"/>
        </w:rPr>
      </w:pPr>
    </w:p>
    <w:p w:rsidR="008E6AE2" w:rsidRPr="00CB28EE" w:rsidRDefault="008E6AE2" w:rsidP="008E6AE2">
      <w:pPr>
        <w:jc w:val="both"/>
        <w:rPr>
          <w:sz w:val="24"/>
          <w:szCs w:val="24"/>
        </w:rPr>
      </w:pPr>
    </w:p>
    <w:p w:rsidR="008E6AE2" w:rsidRPr="00CB28EE" w:rsidRDefault="008E6AE2" w:rsidP="008E6AE2">
      <w:pPr>
        <w:jc w:val="both"/>
        <w:rPr>
          <w:sz w:val="24"/>
          <w:szCs w:val="24"/>
        </w:rPr>
      </w:pPr>
    </w:p>
    <w:p w:rsidR="00CB28EE" w:rsidRPr="00CB28EE" w:rsidRDefault="00CB28EE" w:rsidP="00C8676F">
      <w:pPr>
        <w:pStyle w:val="a4"/>
        <w:spacing w:after="0" w:afterAutospacing="0"/>
        <w:jc w:val="center"/>
        <w:rPr>
          <w:b/>
          <w:bCs/>
        </w:rPr>
      </w:pPr>
    </w:p>
    <w:p w:rsidR="00CB28EE" w:rsidRPr="00BE79A8" w:rsidRDefault="00CB28EE" w:rsidP="00CB28EE">
      <w:pPr>
        <w:tabs>
          <w:tab w:val="left" w:pos="3856"/>
        </w:tabs>
        <w:jc w:val="both"/>
        <w:rPr>
          <w:sz w:val="24"/>
          <w:szCs w:val="24"/>
        </w:rPr>
      </w:pPr>
      <w:r w:rsidRPr="00BE79A8">
        <w:rPr>
          <w:sz w:val="24"/>
          <w:szCs w:val="24"/>
        </w:rPr>
        <w:t xml:space="preserve">Глава Белоберезковского </w:t>
      </w:r>
    </w:p>
    <w:p w:rsidR="00CB28EE" w:rsidRDefault="00CB28EE" w:rsidP="00CB28EE">
      <w:pPr>
        <w:tabs>
          <w:tab w:val="left" w:pos="0"/>
        </w:tabs>
        <w:jc w:val="both"/>
        <w:rPr>
          <w:bCs/>
          <w:sz w:val="24"/>
          <w:szCs w:val="24"/>
        </w:rPr>
      </w:pPr>
      <w:r w:rsidRPr="00BE79A8">
        <w:rPr>
          <w:sz w:val="24"/>
          <w:szCs w:val="24"/>
        </w:rPr>
        <w:t xml:space="preserve">городского поселения                                            </w:t>
      </w:r>
      <w:r>
        <w:rPr>
          <w:sz w:val="24"/>
          <w:szCs w:val="24"/>
        </w:rPr>
        <w:tab/>
      </w:r>
      <w:r>
        <w:rPr>
          <w:sz w:val="24"/>
          <w:szCs w:val="24"/>
        </w:rPr>
        <w:tab/>
      </w:r>
      <w:r w:rsidRPr="00BE79A8">
        <w:rPr>
          <w:sz w:val="24"/>
          <w:szCs w:val="24"/>
        </w:rPr>
        <w:t>В.И.Гончаренко</w:t>
      </w: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B28EE" w:rsidRDefault="00CB28EE" w:rsidP="00C8676F">
      <w:pPr>
        <w:pStyle w:val="a4"/>
        <w:spacing w:after="0" w:afterAutospacing="0"/>
        <w:jc w:val="center"/>
        <w:rPr>
          <w:b/>
          <w:bCs/>
        </w:rPr>
      </w:pPr>
    </w:p>
    <w:p w:rsidR="00C8676F" w:rsidRDefault="00C8676F" w:rsidP="00C8676F">
      <w:pPr>
        <w:pStyle w:val="a4"/>
        <w:spacing w:after="0" w:afterAutospacing="0"/>
        <w:jc w:val="center"/>
      </w:pPr>
      <w:r>
        <w:rPr>
          <w:b/>
          <w:bCs/>
        </w:rPr>
        <w:t>РЕШЕНИЕ проект</w:t>
      </w:r>
    </w:p>
    <w:p w:rsidR="00C8676F" w:rsidRDefault="00C8676F" w:rsidP="00C8676F">
      <w:pPr>
        <w:pStyle w:val="a4"/>
        <w:spacing w:after="0" w:afterAutospacing="0"/>
        <w:jc w:val="center"/>
      </w:pPr>
      <w:r>
        <w:rPr>
          <w:b/>
          <w:bCs/>
        </w:rPr>
        <w:t>«Об утверждении Правил благоустройства и озеленения территории сельского Тормосиновского сельского поселения Чернышковского муниципального района»</w:t>
      </w:r>
    </w:p>
    <w:p w:rsidR="00C8676F" w:rsidRDefault="00C8676F" w:rsidP="00C8676F">
      <w:pPr>
        <w:pStyle w:val="a4"/>
        <w:spacing w:after="0" w:afterAutospacing="0"/>
        <w:jc w:val="center"/>
      </w:pPr>
      <w:r>
        <w:rPr>
          <w:b/>
          <w:bCs/>
        </w:rPr>
        <w:t>Принято Советом депутатов Тормосиновского сельского поселения Чернышковского муниципального района Волгоградской области</w:t>
      </w:r>
    </w:p>
    <w:p w:rsidR="00C8676F" w:rsidRDefault="00C8676F" w:rsidP="00C8676F">
      <w:pPr>
        <w:pStyle w:val="a4"/>
        <w:spacing w:after="0" w:afterAutospacing="0"/>
        <w:ind w:firstLine="567"/>
        <w:jc w:val="both"/>
      </w:pPr>
      <w:r>
        <w:t>Руководствуясь  Федеральным законом от 06 октября 2003 г. №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8676F" w:rsidRDefault="00C8676F" w:rsidP="00C8676F">
      <w:pPr>
        <w:pStyle w:val="a4"/>
        <w:spacing w:after="0" w:afterAutospacing="0"/>
        <w:jc w:val="center"/>
      </w:pPr>
      <w:r>
        <w:rPr>
          <w:b/>
          <w:bCs/>
        </w:rPr>
        <w:t>Совет депутатов Тормосиновского сельского поселения Чернышковского муниципального района Волгоградской области решил:</w:t>
      </w:r>
    </w:p>
    <w:p w:rsidR="00C8676F" w:rsidRDefault="00C8676F" w:rsidP="00C8676F">
      <w:pPr>
        <w:pStyle w:val="a4"/>
        <w:spacing w:after="0" w:afterAutospacing="0"/>
        <w:ind w:firstLine="567"/>
        <w:jc w:val="both"/>
      </w:pPr>
      <w:r>
        <w:t>1. Утвердить прилагаемые Правила благоустройства и озеленения территории Тормосиновского сельского поселения Чернышковского муниципального района</w:t>
      </w:r>
    </w:p>
    <w:p w:rsidR="00C8676F" w:rsidRDefault="00C8676F" w:rsidP="00C8676F">
      <w:pPr>
        <w:pStyle w:val="a4"/>
        <w:spacing w:after="0" w:afterAutospacing="0"/>
        <w:ind w:firstLine="567"/>
        <w:jc w:val="both"/>
      </w:pPr>
      <w:r>
        <w:t>2. Настоящее Решение вступает в силу со дня его официального обнародования.</w:t>
      </w:r>
    </w:p>
    <w:p w:rsidR="00C8676F" w:rsidRDefault="00C8676F" w:rsidP="00C8676F">
      <w:pPr>
        <w:pStyle w:val="a4"/>
        <w:spacing w:after="0" w:afterAutospacing="0"/>
        <w:jc w:val="both"/>
      </w:pPr>
      <w:r>
        <w:t>№ -/-</w:t>
      </w:r>
    </w:p>
    <w:p w:rsidR="00C8676F" w:rsidRDefault="00C8676F" w:rsidP="00C8676F">
      <w:pPr>
        <w:pStyle w:val="a4"/>
        <w:spacing w:after="0" w:afterAutospacing="0"/>
        <w:jc w:val="both"/>
      </w:pPr>
      <w:r>
        <w:t>______</w:t>
      </w:r>
    </w:p>
    <w:p w:rsidR="00632E5E" w:rsidRDefault="00632E5E"/>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p w:rsidR="00882D4D" w:rsidRDefault="00882D4D" w:rsidP="00882D4D">
      <w:pPr>
        <w:ind w:firstLine="708"/>
        <w:rPr>
          <w:sz w:val="28"/>
          <w:szCs w:val="28"/>
        </w:rPr>
      </w:pPr>
      <w:r w:rsidRPr="00882D4D">
        <w:rPr>
          <w:sz w:val="28"/>
          <w:szCs w:val="28"/>
        </w:rPr>
        <w:t>Правила благоустройства были разработаны и утверждены в феврале 2008г. В свете последних приоритетных программ, проводимых по указанию президента, а именно «Формирование комфортной городской среды» наши правила немного устарели. В апреле 2017 года Приказом Минстроя России от 13.04.2017 № 711/пр  приняты  методические рекомендации для подготовки правил благоустройства территорий поселений, городских округов, внутригородских районов.</w:t>
      </w:r>
      <w:r>
        <w:rPr>
          <w:sz w:val="28"/>
          <w:szCs w:val="28"/>
        </w:rPr>
        <w:t xml:space="preserve"> Так как Белоберезковское городское поселение является  участником программы и является поселением с численностью более 1000человек, мы обязаны скорректировать свои правила в соответствии с рекомендациями. Проект был разработан администрацией и выносится на общественное обсуждение путем размещения на сайте Трубчевского муниципального района.</w:t>
      </w:r>
    </w:p>
    <w:p w:rsidR="00882D4D" w:rsidRDefault="00882D4D" w:rsidP="004009DB">
      <w:pPr>
        <w:autoSpaceDE/>
        <w:autoSpaceDN/>
        <w:contextualSpacing/>
        <w:jc w:val="both"/>
        <w:rPr>
          <w:sz w:val="28"/>
          <w:szCs w:val="28"/>
        </w:rPr>
      </w:pPr>
      <w:r w:rsidRPr="00FC1E88">
        <w:rPr>
          <w:sz w:val="28"/>
          <w:szCs w:val="28"/>
        </w:rPr>
        <w:t>Правила благоустройства муниципальных образований 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4009DB" w:rsidRDefault="004009DB" w:rsidP="004009DB">
      <w:pPr>
        <w:autoSpaceDE/>
        <w:autoSpaceDN/>
        <w:contextualSpacing/>
        <w:jc w:val="both"/>
        <w:rPr>
          <w:sz w:val="28"/>
          <w:szCs w:val="28"/>
        </w:rPr>
      </w:pPr>
      <w:r>
        <w:rPr>
          <w:sz w:val="28"/>
          <w:szCs w:val="28"/>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,форма участия определяется органом местного самоуправления в зависимости от особенностей проекта по благоустройству.</w:t>
      </w:r>
    </w:p>
    <w:p w:rsidR="004009DB" w:rsidRDefault="004009DB" w:rsidP="004009DB">
      <w:pPr>
        <w:autoSpaceDE/>
        <w:autoSpaceDN/>
        <w:contextualSpacing/>
        <w:jc w:val="both"/>
        <w:rPr>
          <w:sz w:val="28"/>
          <w:szCs w:val="28"/>
        </w:rPr>
      </w:pPr>
      <w:r>
        <w:rPr>
          <w:sz w:val="28"/>
          <w:szCs w:val="28"/>
        </w:rPr>
        <w:tab/>
        <w:t xml:space="preserve">Предлагается назначить и провести публичные слушания на 27 октября 2017 года в 15час 00 минут в здании Белоберезковской администрации </w:t>
      </w:r>
    </w:p>
    <w:p w:rsidR="00882D4D" w:rsidRPr="00882D4D" w:rsidRDefault="00882D4D" w:rsidP="00882D4D">
      <w:pPr>
        <w:ind w:firstLine="708"/>
        <w:rPr>
          <w:sz w:val="28"/>
          <w:szCs w:val="28"/>
        </w:rPr>
      </w:pPr>
    </w:p>
    <w:sectPr w:rsidR="00882D4D" w:rsidRPr="00882D4D" w:rsidSect="005F3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0087A"/>
    <w:multiLevelType w:val="hybridMultilevel"/>
    <w:tmpl w:val="FED49E14"/>
    <w:lvl w:ilvl="0" w:tplc="EA403ECE">
      <w:start w:val="1"/>
      <w:numFmt w:val="decimal"/>
      <w:lvlText w:val="%1."/>
      <w:lvlJc w:val="left"/>
      <w:pPr>
        <w:tabs>
          <w:tab w:val="num" w:pos="1069"/>
        </w:tabs>
        <w:ind w:left="1069" w:hanging="360"/>
      </w:pPr>
      <w:rPr>
        <w:rFonts w:cs="Times New Roman" w:hint="default"/>
      </w:rPr>
    </w:lvl>
    <w:lvl w:ilvl="1" w:tplc="3D74FB54">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5145"/>
    <w:rsid w:val="00027AAC"/>
    <w:rsid w:val="00067204"/>
    <w:rsid w:val="001260F2"/>
    <w:rsid w:val="00215145"/>
    <w:rsid w:val="003A4E02"/>
    <w:rsid w:val="004009DB"/>
    <w:rsid w:val="005C063E"/>
    <w:rsid w:val="005F35A9"/>
    <w:rsid w:val="0063194C"/>
    <w:rsid w:val="00632E5E"/>
    <w:rsid w:val="006C5334"/>
    <w:rsid w:val="006D066C"/>
    <w:rsid w:val="006F05AC"/>
    <w:rsid w:val="007C7644"/>
    <w:rsid w:val="00882D4D"/>
    <w:rsid w:val="008E6AE2"/>
    <w:rsid w:val="00C53A7E"/>
    <w:rsid w:val="00C826DC"/>
    <w:rsid w:val="00C8676F"/>
    <w:rsid w:val="00C92343"/>
    <w:rsid w:val="00CB28EE"/>
    <w:rsid w:val="00D46957"/>
    <w:rsid w:val="00EA070F"/>
    <w:rsid w:val="00EC31B2"/>
    <w:rsid w:val="00FC7806"/>
    <w:rsid w:val="00FD3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4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6AE2"/>
    <w:rPr>
      <w:rFonts w:cs="Times New Roman"/>
      <w:color w:val="0000FF"/>
      <w:u w:val="single"/>
    </w:rPr>
  </w:style>
  <w:style w:type="paragraph" w:styleId="2">
    <w:name w:val="Body Text 2"/>
    <w:basedOn w:val="a"/>
    <w:link w:val="20"/>
    <w:uiPriority w:val="99"/>
    <w:rsid w:val="008E6AE2"/>
    <w:pPr>
      <w:autoSpaceDE/>
      <w:autoSpaceDN/>
    </w:pPr>
    <w:rPr>
      <w:b/>
      <w:bCs/>
      <w:sz w:val="28"/>
      <w:szCs w:val="24"/>
    </w:rPr>
  </w:style>
  <w:style w:type="character" w:customStyle="1" w:styleId="20">
    <w:name w:val="Основной текст 2 Знак"/>
    <w:basedOn w:val="a0"/>
    <w:link w:val="2"/>
    <w:uiPriority w:val="99"/>
    <w:rsid w:val="008E6AE2"/>
    <w:rPr>
      <w:rFonts w:ascii="Times New Roman" w:eastAsia="Times New Roman" w:hAnsi="Times New Roman" w:cs="Times New Roman"/>
      <w:b/>
      <w:bCs/>
      <w:sz w:val="28"/>
      <w:szCs w:val="24"/>
      <w:lang w:eastAsia="ru-RU"/>
    </w:rPr>
  </w:style>
  <w:style w:type="paragraph" w:customStyle="1" w:styleId="ConsNormal">
    <w:name w:val="ConsNormal"/>
    <w:uiPriority w:val="99"/>
    <w:rsid w:val="008E6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rmal (Web)"/>
    <w:basedOn w:val="a"/>
    <w:uiPriority w:val="99"/>
    <w:unhideWhenUsed/>
    <w:rsid w:val="00C8676F"/>
    <w:pPr>
      <w:autoSpaceDE/>
      <w:autoSpaceDN/>
      <w:spacing w:before="100" w:beforeAutospacing="1" w:after="100" w:afterAutospacing="1"/>
    </w:pPr>
    <w:rPr>
      <w:sz w:val="24"/>
      <w:szCs w:val="24"/>
    </w:rPr>
  </w:style>
  <w:style w:type="paragraph" w:styleId="a5">
    <w:name w:val="List Paragraph"/>
    <w:basedOn w:val="a"/>
    <w:uiPriority w:val="34"/>
    <w:qFormat/>
    <w:rsid w:val="00C826DC"/>
    <w:pPr>
      <w:ind w:left="720"/>
      <w:contextualSpacing/>
    </w:pPr>
  </w:style>
</w:styles>
</file>

<file path=word/webSettings.xml><?xml version="1.0" encoding="utf-8"?>
<w:webSettings xmlns:r="http://schemas.openxmlformats.org/officeDocument/2006/relationships" xmlns:w="http://schemas.openxmlformats.org/wordprocessingml/2006/main">
  <w:divs>
    <w:div w:id="668143868">
      <w:bodyDiv w:val="1"/>
      <w:marLeft w:val="0"/>
      <w:marRight w:val="0"/>
      <w:marTop w:val="0"/>
      <w:marBottom w:val="0"/>
      <w:divBdr>
        <w:top w:val="none" w:sz="0" w:space="0" w:color="auto"/>
        <w:left w:val="none" w:sz="0" w:space="0" w:color="auto"/>
        <w:bottom w:val="none" w:sz="0" w:space="0" w:color="auto"/>
        <w:right w:val="none" w:sz="0" w:space="0" w:color="auto"/>
      </w:divBdr>
    </w:div>
    <w:div w:id="11712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11267</Words>
  <Characters>64224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worker15</dc:creator>
  <cp:keywords/>
  <dc:description/>
  <cp:lastModifiedBy>райсовет</cp:lastModifiedBy>
  <cp:revision>13</cp:revision>
  <cp:lastPrinted>2017-10-30T05:42:00Z</cp:lastPrinted>
  <dcterms:created xsi:type="dcterms:W3CDTF">2017-10-10T07:41:00Z</dcterms:created>
  <dcterms:modified xsi:type="dcterms:W3CDTF">2018-02-22T13:03:00Z</dcterms:modified>
</cp:coreProperties>
</file>